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740" w:rsidRPr="00F7206D" w:rsidRDefault="00805421" w:rsidP="00EA4740">
      <w:pPr>
        <w:jc w:val="center"/>
        <w:rPr>
          <w:color w:val="000000"/>
          <w:lang w:eastAsia="ja-JP"/>
        </w:rPr>
      </w:pPr>
      <w:r>
        <w:rPr>
          <w:b/>
          <w:bCs/>
          <w:noProof/>
          <w:color w:val="000000"/>
          <w:sz w:val="20"/>
          <w:lang w:eastAsia="ja-JP"/>
        </w:rPr>
        <mc:AlternateContent>
          <mc:Choice Requires="wps">
            <w:drawing>
              <wp:anchor distT="0" distB="0" distL="114300" distR="114300" simplePos="0" relativeHeight="251657728" behindDoc="0" locked="0" layoutInCell="1" allowOverlap="1">
                <wp:simplePos x="0" y="0"/>
                <wp:positionH relativeFrom="column">
                  <wp:posOffset>9525</wp:posOffset>
                </wp:positionH>
                <wp:positionV relativeFrom="paragraph">
                  <wp:posOffset>-342900</wp:posOffset>
                </wp:positionV>
                <wp:extent cx="5829300" cy="8658225"/>
                <wp:effectExtent l="0" t="0" r="19050" b="28575"/>
                <wp:wrapNone/>
                <wp:docPr id="5" name="Rectangle 7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8658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5" o:spid="_x0000_s1026" style="position:absolute;left:0;text-align:left;margin-left:.75pt;margin-top:-27pt;width:459pt;height:68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" filled="f"/>
            </w:pict>
          </mc:Fallback>
        </mc:AlternateContent>
      </w:r>
    </w:p>
    <w:p w:rsidR="00EA4740" w:rsidRPr="00F7206D" w:rsidRDefault="00EA4740" w:rsidP="00EA4740">
      <w:pPr>
        <w:rPr>
          <w:color w:val="000000"/>
          <w:lang w:eastAsia="ja-JP"/>
        </w:rPr>
      </w:pPr>
    </w:p>
    <w:p w:rsidR="00EA4740" w:rsidRPr="00F7206D" w:rsidRDefault="00EA4740" w:rsidP="00EA4740">
      <w:pPr>
        <w:rPr>
          <w:color w:val="000000"/>
          <w:lang w:eastAsia="ja-JP"/>
        </w:rPr>
      </w:pPr>
    </w:p>
    <w:p w:rsidR="00EA4740" w:rsidRPr="00F7206D" w:rsidRDefault="00EA4740" w:rsidP="00EA4740">
      <w:pPr>
        <w:rPr>
          <w:b/>
          <w:bCs/>
          <w:color w:val="000000"/>
          <w:sz w:val="28"/>
          <w:lang w:eastAsia="ja-JP"/>
        </w:rPr>
      </w:pPr>
    </w:p>
    <w:p w:rsidR="00EA4740" w:rsidRPr="00F7206D" w:rsidRDefault="00EA4740" w:rsidP="00EA4740">
      <w:pPr>
        <w:rPr>
          <w:b/>
          <w:bCs/>
          <w:color w:val="000000"/>
          <w:sz w:val="28"/>
          <w:lang w:eastAsia="ja-JP"/>
        </w:rPr>
      </w:pPr>
    </w:p>
    <w:p w:rsidR="00EA4740" w:rsidRPr="00F7206D" w:rsidRDefault="00EA4740" w:rsidP="00EA4740">
      <w:pPr>
        <w:rPr>
          <w:b/>
          <w:bCs/>
          <w:color w:val="000000"/>
          <w:sz w:val="28"/>
          <w:lang w:eastAsia="ja-JP"/>
        </w:rPr>
      </w:pPr>
    </w:p>
    <w:p w:rsidR="00EA4740" w:rsidRPr="00F7206D" w:rsidRDefault="00805421" w:rsidP="00EA4740">
      <w:pPr>
        <w:rPr>
          <w:b/>
          <w:bCs/>
          <w:color w:val="000000"/>
          <w:sz w:val="28"/>
          <w:lang w:eastAsia="ja-JP"/>
        </w:rPr>
      </w:pPr>
      <w:r>
        <w:rPr>
          <w:b/>
          <w:bCs/>
          <w:noProof/>
          <w:color w:val="000000"/>
          <w:sz w:val="20"/>
          <w:lang w:eastAsia="ja-JP"/>
        </w:rPr>
        <mc:AlternateContent>
          <mc:Choice Requires="wps">
            <w:drawing>
              <wp:anchor distT="0" distB="0" distL="114300" distR="114300" simplePos="0" relativeHeight="251656704" behindDoc="0" locked="0" layoutInCell="1" allowOverlap="1">
                <wp:simplePos x="0" y="0"/>
                <wp:positionH relativeFrom="column">
                  <wp:posOffset>1600200</wp:posOffset>
                </wp:positionH>
                <wp:positionV relativeFrom="paragraph">
                  <wp:posOffset>106045</wp:posOffset>
                </wp:positionV>
                <wp:extent cx="2743200" cy="961390"/>
                <wp:effectExtent l="0" t="0" r="19050" b="10160"/>
                <wp:wrapNone/>
                <wp:docPr id="4" name="Rectangle 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9613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4" o:spid="_x0000_s1026" style="position:absolute;left:0;text-align:left;margin-left:126pt;margin-top:8.35pt;width:3in;height:7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" filled="f" fillcolor="black"/>
            </w:pict>
          </mc:Fallback>
        </mc:AlternateContent>
      </w:r>
    </w:p>
    <w:p w:rsidR="00EA4740" w:rsidRPr="00F7206D" w:rsidRDefault="00EA4740" w:rsidP="00EA4740">
      <w:pPr>
        <w:jc w:val="center"/>
        <w:rPr>
          <w:rFonts w:hAnsi="ＭＳ 明朝"/>
          <w:b/>
          <w:bCs/>
          <w:color w:val="000000"/>
          <w:sz w:val="32"/>
          <w:lang w:eastAsia="ja-JP"/>
        </w:rPr>
      </w:pPr>
      <w:r>
        <w:rPr>
          <w:rFonts w:hAnsi="ＭＳ 明朝" w:hint="eastAsia"/>
          <w:b/>
          <w:bCs/>
          <w:color w:val="000000"/>
          <w:sz w:val="32"/>
          <w:lang w:eastAsia="ja-JP"/>
        </w:rPr>
        <w:t>製造管理基準書</w:t>
      </w:r>
    </w:p>
    <w:p w:rsidR="00EA4740" w:rsidRPr="00F7206D" w:rsidRDefault="00EA4740" w:rsidP="00EA4740">
      <w:pPr>
        <w:rPr>
          <w:b/>
          <w:bCs/>
          <w:color w:val="000000"/>
          <w:sz w:val="32"/>
          <w:lang w:eastAsia="ja-JP"/>
        </w:rPr>
      </w:pPr>
    </w:p>
    <w:p w:rsidR="00EA4740" w:rsidRPr="00F7206D" w:rsidRDefault="00EA4740" w:rsidP="00EA4740">
      <w:pPr>
        <w:jc w:val="center"/>
        <w:rPr>
          <w:color w:val="000000"/>
          <w:sz w:val="32"/>
          <w:lang w:eastAsia="ja-JP"/>
        </w:rPr>
      </w:pPr>
      <w:r w:rsidRPr="00F7206D">
        <w:rPr>
          <w:rFonts w:hint="eastAsia"/>
          <w:color w:val="000000"/>
          <w:sz w:val="32"/>
          <w:lang w:eastAsia="ja-JP"/>
        </w:rPr>
        <w:t>文書番号：</w:t>
      </w:r>
      <w:r w:rsidRPr="00F7206D">
        <w:rPr>
          <w:rFonts w:hint="eastAsia"/>
          <w:color w:val="000000"/>
          <w:sz w:val="32"/>
          <w:lang w:eastAsia="ja-JP"/>
        </w:rPr>
        <w:t>AAA-</w:t>
      </w:r>
      <w:r w:rsidRPr="00F7206D">
        <w:rPr>
          <w:rFonts w:hint="eastAsia"/>
          <w:color w:val="000000"/>
          <w:sz w:val="32"/>
          <w:lang w:eastAsia="ja-JP"/>
        </w:rPr>
        <w:t>○○</w:t>
      </w:r>
      <w:r w:rsidRPr="00F7206D">
        <w:rPr>
          <w:rFonts w:hint="eastAsia"/>
          <w:color w:val="000000"/>
          <w:sz w:val="32"/>
          <w:lang w:eastAsia="ja-JP"/>
        </w:rPr>
        <w:t>-</w:t>
      </w:r>
      <w:r w:rsidRPr="00F7206D">
        <w:rPr>
          <w:rFonts w:hint="eastAsia"/>
          <w:color w:val="000000"/>
          <w:sz w:val="32"/>
          <w:lang w:eastAsia="ja-JP"/>
        </w:rPr>
        <w:t>△△</w:t>
      </w:r>
    </w:p>
    <w:p w:rsidR="00EA4740" w:rsidRPr="00F7206D" w:rsidRDefault="00EA4740" w:rsidP="00EA4740">
      <w:pPr>
        <w:rPr>
          <w:color w:val="000000"/>
          <w:sz w:val="32"/>
          <w:lang w:eastAsia="ja-JP"/>
        </w:rPr>
      </w:pPr>
    </w:p>
    <w:p w:rsidR="00EA4740" w:rsidRPr="00F7206D" w:rsidRDefault="00EA4740" w:rsidP="00EA4740">
      <w:pPr>
        <w:rPr>
          <w:color w:val="000000"/>
          <w:lang w:eastAsia="ja-JP"/>
        </w:rPr>
      </w:pPr>
    </w:p>
    <w:p w:rsidR="00EA4740" w:rsidRPr="00F7206D" w:rsidRDefault="00EA4740" w:rsidP="00EA4740">
      <w:pPr>
        <w:jc w:val="center"/>
        <w:rPr>
          <w:color w:val="000000"/>
          <w:lang w:eastAsia="ja-JP"/>
        </w:rPr>
      </w:pPr>
      <w:r w:rsidRPr="00F7206D">
        <w:rPr>
          <w:rFonts w:hAnsi="ＭＳ 明朝" w:hint="eastAsia"/>
          <w:color w:val="000000"/>
          <w:lang w:eastAsia="ja-JP"/>
        </w:rPr>
        <w:t>制定：</w:t>
      </w:r>
      <w:r w:rsidRPr="00F7206D">
        <w:rPr>
          <w:rFonts w:hAnsi="ＭＳ 明朝" w:hint="eastAsia"/>
          <w:color w:val="000000"/>
          <w:lang w:eastAsia="ja-JP"/>
        </w:rPr>
        <w:t>20</w:t>
      </w:r>
      <w:r w:rsidR="00A82CF2">
        <w:rPr>
          <w:rFonts w:hAnsi="ＭＳ 明朝" w:hint="eastAsia"/>
          <w:color w:val="000000"/>
          <w:lang w:eastAsia="ja-JP"/>
        </w:rPr>
        <w:t>XX</w:t>
      </w:r>
      <w:r w:rsidRPr="00F7206D">
        <w:rPr>
          <w:rFonts w:hAnsi="ＭＳ 明朝" w:hint="eastAsia"/>
          <w:color w:val="000000"/>
          <w:lang w:eastAsia="ja-JP"/>
        </w:rPr>
        <w:t>年</w:t>
      </w:r>
      <w:r w:rsidR="00A82CF2">
        <w:rPr>
          <w:rFonts w:hAnsi="ＭＳ 明朝" w:hint="eastAsia"/>
          <w:color w:val="000000"/>
          <w:lang w:eastAsia="ja-JP"/>
        </w:rPr>
        <w:t>XX</w:t>
      </w:r>
      <w:r w:rsidRPr="00F7206D">
        <w:rPr>
          <w:rFonts w:hAnsi="ＭＳ 明朝" w:hint="eastAsia"/>
          <w:color w:val="000000"/>
          <w:lang w:eastAsia="ja-JP"/>
        </w:rPr>
        <w:t>月</w:t>
      </w:r>
      <w:r w:rsidR="00A82CF2">
        <w:rPr>
          <w:rFonts w:hAnsi="ＭＳ 明朝" w:hint="eastAsia"/>
          <w:color w:val="000000"/>
          <w:lang w:eastAsia="ja-JP"/>
        </w:rPr>
        <w:t>XX</w:t>
      </w:r>
      <w:r w:rsidRPr="00F7206D">
        <w:rPr>
          <w:rFonts w:hAnsi="ＭＳ 明朝" w:hint="eastAsia"/>
          <w:color w:val="000000"/>
          <w:lang w:eastAsia="ja-JP"/>
        </w:rPr>
        <w:t>日</w:t>
      </w: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p w:rsidR="00EA4740" w:rsidRPr="00F7206D" w:rsidRDefault="00EA4740" w:rsidP="00EA4740">
      <w:pPr>
        <w:jc w:val="center"/>
        <w:rPr>
          <w:color w:val="000000"/>
          <w:lang w:eastAsia="ja-JP"/>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520"/>
      </w:tblGrid>
      <w:tr w:rsidR="00EA4740" w:rsidRPr="00F7206D">
        <w:trPr>
          <w:trHeight w:val="451"/>
        </w:trPr>
        <w:tc>
          <w:tcPr>
            <w:tcW w:w="2520" w:type="dxa"/>
            <w:vAlign w:val="center"/>
          </w:tcPr>
          <w:p w:rsidR="00EA4740" w:rsidRPr="00F7206D" w:rsidRDefault="00EA4740" w:rsidP="00EA4740">
            <w:pPr>
              <w:jc w:val="center"/>
              <w:rPr>
                <w:color w:val="000000"/>
                <w:lang w:eastAsia="ja-JP"/>
              </w:rPr>
            </w:pPr>
            <w:r w:rsidRPr="00F7206D">
              <w:rPr>
                <w:rFonts w:hint="eastAsia"/>
                <w:color w:val="000000"/>
                <w:lang w:eastAsia="ja-JP"/>
              </w:rPr>
              <w:t>承</w:t>
            </w:r>
            <w:r w:rsidRPr="00F7206D">
              <w:rPr>
                <w:rFonts w:hint="eastAsia"/>
                <w:color w:val="000000"/>
                <w:lang w:eastAsia="ja-JP"/>
              </w:rPr>
              <w:t xml:space="preserve">   </w:t>
            </w:r>
            <w:r w:rsidRPr="00F7206D">
              <w:rPr>
                <w:rFonts w:hint="eastAsia"/>
                <w:color w:val="000000"/>
                <w:lang w:eastAsia="ja-JP"/>
              </w:rPr>
              <w:t>認</w:t>
            </w:r>
          </w:p>
        </w:tc>
        <w:tc>
          <w:tcPr>
            <w:tcW w:w="2520" w:type="dxa"/>
            <w:vAlign w:val="center"/>
          </w:tcPr>
          <w:p w:rsidR="00EA4740" w:rsidRPr="00F7206D" w:rsidRDefault="00EA4740" w:rsidP="00EA4740">
            <w:pPr>
              <w:jc w:val="center"/>
              <w:rPr>
                <w:color w:val="000000"/>
                <w:lang w:eastAsia="ja-JP"/>
              </w:rPr>
            </w:pPr>
            <w:r w:rsidRPr="00F7206D">
              <w:rPr>
                <w:rFonts w:hint="eastAsia"/>
                <w:color w:val="000000"/>
                <w:lang w:eastAsia="ja-JP"/>
              </w:rPr>
              <w:t>作</w:t>
            </w:r>
            <w:r w:rsidRPr="00F7206D">
              <w:rPr>
                <w:rFonts w:hint="eastAsia"/>
                <w:color w:val="000000"/>
                <w:lang w:eastAsia="ja-JP"/>
              </w:rPr>
              <w:t xml:space="preserve">   </w:t>
            </w:r>
            <w:r w:rsidRPr="00F7206D">
              <w:rPr>
                <w:rFonts w:hint="eastAsia"/>
                <w:color w:val="000000"/>
                <w:lang w:eastAsia="ja-JP"/>
              </w:rPr>
              <w:t>成</w:t>
            </w:r>
          </w:p>
        </w:tc>
      </w:tr>
      <w:tr w:rsidR="00EA4740" w:rsidRPr="00F7206D">
        <w:trPr>
          <w:trHeight w:val="258"/>
        </w:trPr>
        <w:tc>
          <w:tcPr>
            <w:tcW w:w="2520" w:type="dxa"/>
            <w:vAlign w:val="center"/>
          </w:tcPr>
          <w:p w:rsidR="00EA4740" w:rsidRPr="00F7206D" w:rsidRDefault="00A82CF2" w:rsidP="00EA4740">
            <w:pPr>
              <w:jc w:val="center"/>
              <w:rPr>
                <w:color w:val="000000"/>
                <w:sz w:val="20"/>
                <w:szCs w:val="20"/>
                <w:lang w:eastAsia="zh-TW"/>
              </w:rPr>
            </w:pPr>
            <w:r>
              <w:rPr>
                <w:rFonts w:hint="eastAsia"/>
                <w:color w:val="000000"/>
                <w:sz w:val="20"/>
                <w:szCs w:val="20"/>
                <w:lang w:eastAsia="ja-JP"/>
              </w:rPr>
              <w:t>〇〇〇</w:t>
            </w:r>
          </w:p>
        </w:tc>
        <w:tc>
          <w:tcPr>
            <w:tcW w:w="2520" w:type="dxa"/>
            <w:vAlign w:val="center"/>
          </w:tcPr>
          <w:p w:rsidR="00EA4740" w:rsidRPr="00F7206D" w:rsidRDefault="00EA4740" w:rsidP="00EA4740">
            <w:pPr>
              <w:jc w:val="center"/>
              <w:rPr>
                <w:color w:val="000000"/>
                <w:sz w:val="20"/>
                <w:lang w:eastAsia="ja-JP"/>
              </w:rPr>
            </w:pPr>
            <w:r>
              <w:rPr>
                <w:rFonts w:hint="eastAsia"/>
                <w:color w:val="000000"/>
                <w:sz w:val="20"/>
                <w:lang w:eastAsia="ja-JP"/>
              </w:rPr>
              <w:t>○○○</w:t>
            </w:r>
          </w:p>
        </w:tc>
      </w:tr>
      <w:tr w:rsidR="00EA4740" w:rsidRPr="00F7206D">
        <w:trPr>
          <w:trHeight w:val="1331"/>
        </w:trPr>
        <w:tc>
          <w:tcPr>
            <w:tcW w:w="2520" w:type="dxa"/>
            <w:tcBorders>
              <w:bottom w:val="single" w:sz="4" w:space="0" w:color="auto"/>
            </w:tcBorders>
          </w:tcPr>
          <w:p w:rsidR="00EA4740" w:rsidRPr="00F7206D" w:rsidRDefault="00EA4740" w:rsidP="00EA4740">
            <w:pPr>
              <w:jc w:val="center"/>
              <w:rPr>
                <w:color w:val="000000"/>
                <w:lang w:eastAsia="zh-TW"/>
              </w:rPr>
            </w:pPr>
          </w:p>
        </w:tc>
        <w:tc>
          <w:tcPr>
            <w:tcW w:w="2520" w:type="dxa"/>
            <w:tcBorders>
              <w:bottom w:val="single" w:sz="4" w:space="0" w:color="auto"/>
            </w:tcBorders>
          </w:tcPr>
          <w:p w:rsidR="00EA4740" w:rsidRPr="00F7206D" w:rsidRDefault="00EA4740" w:rsidP="00EA4740">
            <w:pPr>
              <w:jc w:val="center"/>
              <w:rPr>
                <w:color w:val="000000"/>
                <w:lang w:eastAsia="zh-TW"/>
              </w:rPr>
            </w:pPr>
          </w:p>
        </w:tc>
      </w:tr>
    </w:tbl>
    <w:p w:rsidR="00EA4740" w:rsidRPr="00F7206D" w:rsidRDefault="00EA4740" w:rsidP="00EA4740">
      <w:pPr>
        <w:jc w:val="center"/>
        <w:rPr>
          <w:color w:val="000000"/>
          <w:lang w:eastAsia="ja-JP"/>
        </w:rPr>
      </w:pPr>
    </w:p>
    <w:p w:rsidR="00EA4740" w:rsidRPr="00F7206D" w:rsidRDefault="00EA4740" w:rsidP="00EA4740">
      <w:pPr>
        <w:rPr>
          <w:color w:val="000000"/>
          <w:lang w:eastAsia="ja-JP"/>
        </w:rPr>
      </w:pPr>
    </w:p>
    <w:p w:rsidR="00EA4740" w:rsidRPr="00F7206D" w:rsidRDefault="00EA4740" w:rsidP="00EA4740">
      <w:pPr>
        <w:rPr>
          <w:color w:val="000000"/>
          <w:lang w:eastAsia="ja-JP"/>
        </w:rPr>
      </w:pPr>
    </w:p>
    <w:p w:rsidR="00EA4740" w:rsidRPr="00F7206D" w:rsidRDefault="00EA4740" w:rsidP="00EA4740">
      <w:pPr>
        <w:jc w:val="center"/>
        <w:rPr>
          <w:b/>
          <w:bCs/>
          <w:color w:val="000000"/>
          <w:sz w:val="28"/>
          <w:lang w:eastAsia="ja-JP"/>
        </w:rPr>
      </w:pPr>
      <w:r w:rsidRPr="00F7206D">
        <w:rPr>
          <w:rFonts w:hint="eastAsia"/>
          <w:b/>
          <w:bCs/>
          <w:color w:val="000000"/>
          <w:lang w:eastAsia="ja-JP"/>
        </w:rPr>
        <w:t>(</w:t>
      </w:r>
      <w:r w:rsidRPr="00F7206D">
        <w:rPr>
          <w:rFonts w:hint="eastAsia"/>
          <w:b/>
          <w:bCs/>
          <w:color w:val="000000"/>
          <w:lang w:eastAsia="ja-JP"/>
        </w:rPr>
        <w:t>施設名</w:t>
      </w:r>
      <w:r w:rsidRPr="00F7206D">
        <w:rPr>
          <w:rFonts w:hint="eastAsia"/>
          <w:b/>
          <w:bCs/>
          <w:color w:val="000000"/>
          <w:lang w:eastAsia="ja-JP"/>
        </w:rPr>
        <w:t>)</w:t>
      </w:r>
    </w:p>
    <w:p w:rsidR="00EA4740" w:rsidRPr="00F7206D" w:rsidRDefault="00EA4740" w:rsidP="00EA4740">
      <w:pPr>
        <w:jc w:val="center"/>
        <w:rPr>
          <w:b/>
          <w:bCs/>
          <w:color w:val="000000"/>
          <w:sz w:val="28"/>
          <w:lang w:eastAsia="ja-JP"/>
        </w:rPr>
      </w:pPr>
    </w:p>
    <w:p w:rsidR="00EA4740" w:rsidRPr="00F7206D" w:rsidRDefault="00EA4740" w:rsidP="00EA4740">
      <w:pPr>
        <w:jc w:val="center"/>
        <w:rPr>
          <w:b/>
          <w:bCs/>
          <w:color w:val="000000"/>
          <w:sz w:val="28"/>
          <w:lang w:eastAsia="ja-JP"/>
        </w:rPr>
      </w:pPr>
    </w:p>
    <w:p w:rsidR="00EA4740" w:rsidRPr="00F7206D" w:rsidRDefault="00EA4740" w:rsidP="00EA4740">
      <w:pPr>
        <w:rPr>
          <w:b/>
          <w:bCs/>
          <w:color w:val="000000"/>
          <w:sz w:val="28"/>
          <w:lang w:eastAsia="ja-JP"/>
        </w:rPr>
      </w:pPr>
    </w:p>
    <w:p w:rsidR="00EA4740" w:rsidRDefault="00EA4740" w:rsidP="00EA4740">
      <w:pPr>
        <w:jc w:val="both"/>
        <w:rPr>
          <w:rFonts w:hAnsi="ＭＳ 明朝"/>
          <w:bCs/>
          <w:color w:val="000000"/>
          <w:bdr w:val="single" w:sz="4" w:space="0" w:color="auto"/>
          <w:lang w:eastAsia="ja-JP"/>
        </w:rPr>
      </w:pPr>
    </w:p>
    <w:p w:rsidR="00EA4740" w:rsidRPr="00F7206D" w:rsidRDefault="00EA4740" w:rsidP="00EA4740">
      <w:pPr>
        <w:jc w:val="both"/>
        <w:rPr>
          <w:color w:val="000000"/>
          <w:lang w:eastAsia="ja-JP"/>
        </w:rPr>
      </w:pPr>
    </w:p>
    <w:p w:rsidR="00EA4740" w:rsidRPr="00F7206D" w:rsidRDefault="00EA4740" w:rsidP="00EA4740">
      <w:pPr>
        <w:jc w:val="center"/>
        <w:rPr>
          <w:color w:val="000000"/>
          <w:lang w:eastAsia="ja-JP"/>
        </w:rPr>
      </w:pPr>
      <w:r w:rsidRPr="00F7206D">
        <w:rPr>
          <w:rFonts w:hAnsi="ＭＳ 明朝" w:hint="eastAsia"/>
          <w:color w:val="000000"/>
          <w:lang w:eastAsia="ja-JP"/>
        </w:rPr>
        <w:lastRenderedPageBreak/>
        <w:t>改訂履歴表</w:t>
      </w:r>
    </w:p>
    <w:p w:rsidR="00EA4740" w:rsidRPr="00F7206D" w:rsidRDefault="00EA4740" w:rsidP="00EA4740">
      <w:pPr>
        <w:jc w:val="center"/>
        <w:rPr>
          <w:color w:val="000000"/>
          <w:lang w:eastAsia="ja-JP"/>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6"/>
        <w:gridCol w:w="1630"/>
        <w:gridCol w:w="1666"/>
        <w:gridCol w:w="4526"/>
      </w:tblGrid>
      <w:tr w:rsidR="00EA4740" w:rsidRPr="00F7206D">
        <w:tc>
          <w:tcPr>
            <w:tcW w:w="1517" w:type="dxa"/>
          </w:tcPr>
          <w:p w:rsidR="00EA4740" w:rsidRPr="00F7206D" w:rsidRDefault="00EA4740" w:rsidP="00EA4740">
            <w:pPr>
              <w:jc w:val="center"/>
              <w:rPr>
                <w:color w:val="000000"/>
                <w:lang w:eastAsia="ja-JP"/>
              </w:rPr>
            </w:pPr>
            <w:r w:rsidRPr="00F7206D">
              <w:rPr>
                <w:rFonts w:hAnsi="ＭＳ 明朝" w:hint="eastAsia"/>
                <w:color w:val="000000"/>
                <w:lang w:eastAsia="ja-JP"/>
              </w:rPr>
              <w:t>版番号及び改訂番号</w:t>
            </w:r>
          </w:p>
        </w:tc>
        <w:tc>
          <w:tcPr>
            <w:tcW w:w="1310" w:type="dxa"/>
          </w:tcPr>
          <w:p w:rsidR="00EA4740" w:rsidRPr="00F7206D" w:rsidRDefault="00EA4740" w:rsidP="00EA4740">
            <w:pPr>
              <w:jc w:val="center"/>
              <w:rPr>
                <w:color w:val="000000"/>
                <w:lang w:eastAsia="ja-JP"/>
              </w:rPr>
            </w:pPr>
            <w:r w:rsidRPr="00F7206D">
              <w:rPr>
                <w:rFonts w:hAnsi="ＭＳ 明朝" w:hint="eastAsia"/>
                <w:color w:val="000000"/>
                <w:lang w:eastAsia="ja-JP"/>
              </w:rPr>
              <w:t>年月日</w:t>
            </w:r>
          </w:p>
        </w:tc>
        <w:tc>
          <w:tcPr>
            <w:tcW w:w="1728" w:type="dxa"/>
          </w:tcPr>
          <w:p w:rsidR="00EA4740" w:rsidRPr="00F7206D" w:rsidRDefault="00EA4740" w:rsidP="00EA4740">
            <w:pPr>
              <w:jc w:val="center"/>
              <w:rPr>
                <w:color w:val="000000"/>
                <w:lang w:eastAsia="ja-JP"/>
              </w:rPr>
            </w:pPr>
            <w:r w:rsidRPr="00F7206D">
              <w:rPr>
                <w:rFonts w:hAnsi="ＭＳ 明朝" w:hint="eastAsia"/>
                <w:color w:val="000000"/>
                <w:lang w:eastAsia="ja-JP"/>
              </w:rPr>
              <w:t>改訂内容</w:t>
            </w:r>
          </w:p>
        </w:tc>
        <w:tc>
          <w:tcPr>
            <w:tcW w:w="4733" w:type="dxa"/>
          </w:tcPr>
          <w:p w:rsidR="00EA4740" w:rsidRPr="00F7206D" w:rsidRDefault="00EA4740" w:rsidP="00EA4740">
            <w:pPr>
              <w:jc w:val="center"/>
              <w:rPr>
                <w:color w:val="000000"/>
                <w:lang w:eastAsia="ja-JP"/>
              </w:rPr>
            </w:pPr>
            <w:r w:rsidRPr="00F7206D">
              <w:rPr>
                <w:rFonts w:hAnsi="ＭＳ 明朝" w:hint="eastAsia"/>
                <w:color w:val="000000"/>
                <w:lang w:eastAsia="ja-JP"/>
              </w:rPr>
              <w:t>改訂理由</w:t>
            </w:r>
          </w:p>
        </w:tc>
      </w:tr>
      <w:tr w:rsidR="00EA4740" w:rsidRPr="00F7206D">
        <w:tc>
          <w:tcPr>
            <w:tcW w:w="1517" w:type="dxa"/>
          </w:tcPr>
          <w:p w:rsidR="00EA4740" w:rsidRPr="00F7206D" w:rsidRDefault="00EA4740" w:rsidP="00EA4740">
            <w:pPr>
              <w:jc w:val="center"/>
              <w:rPr>
                <w:color w:val="000000"/>
                <w:lang w:eastAsia="ja-JP"/>
              </w:rPr>
            </w:pPr>
            <w:r w:rsidRPr="00F7206D">
              <w:rPr>
                <w:rFonts w:hint="eastAsia"/>
                <w:color w:val="000000"/>
                <w:lang w:eastAsia="ja-JP"/>
              </w:rPr>
              <w:t>0</w:t>
            </w:r>
          </w:p>
        </w:tc>
        <w:tc>
          <w:tcPr>
            <w:tcW w:w="1310" w:type="dxa"/>
          </w:tcPr>
          <w:p w:rsidR="00EA4740" w:rsidRPr="00F7206D" w:rsidRDefault="00EA4740" w:rsidP="00A82CF2">
            <w:pPr>
              <w:jc w:val="center"/>
              <w:rPr>
                <w:color w:val="000000"/>
                <w:lang w:eastAsia="ja-JP"/>
              </w:rPr>
            </w:pPr>
            <w:r w:rsidRPr="00F7206D">
              <w:rPr>
                <w:color w:val="000000"/>
                <w:lang w:eastAsia="ja-JP"/>
              </w:rPr>
              <w:t>20</w:t>
            </w:r>
            <w:r w:rsidR="00A82CF2">
              <w:rPr>
                <w:rFonts w:hint="eastAsia"/>
                <w:color w:val="000000"/>
                <w:lang w:eastAsia="ja-JP"/>
              </w:rPr>
              <w:t>XX</w:t>
            </w:r>
            <w:r w:rsidRPr="00F7206D">
              <w:rPr>
                <w:color w:val="000000"/>
                <w:lang w:eastAsia="ja-JP"/>
              </w:rPr>
              <w:t>/</w:t>
            </w:r>
            <w:r w:rsidR="00A82CF2">
              <w:rPr>
                <w:rFonts w:hint="eastAsia"/>
                <w:color w:val="000000"/>
                <w:lang w:eastAsia="ja-JP"/>
              </w:rPr>
              <w:t>XX</w:t>
            </w:r>
            <w:r w:rsidRPr="00F7206D">
              <w:rPr>
                <w:color w:val="000000"/>
                <w:lang w:eastAsia="ja-JP"/>
              </w:rPr>
              <w:t>/</w:t>
            </w:r>
            <w:r w:rsidR="00A82CF2">
              <w:rPr>
                <w:rFonts w:hint="eastAsia"/>
                <w:color w:val="000000"/>
                <w:lang w:eastAsia="ja-JP"/>
              </w:rPr>
              <w:t>XX</w:t>
            </w:r>
          </w:p>
        </w:tc>
        <w:tc>
          <w:tcPr>
            <w:tcW w:w="1728" w:type="dxa"/>
          </w:tcPr>
          <w:p w:rsidR="00EA4740" w:rsidRPr="00F7206D" w:rsidRDefault="00EA4740" w:rsidP="00EA4740">
            <w:pPr>
              <w:jc w:val="center"/>
              <w:rPr>
                <w:color w:val="000000"/>
                <w:lang w:eastAsia="ja-JP"/>
              </w:rPr>
            </w:pPr>
            <w:r w:rsidRPr="00F7206D">
              <w:rPr>
                <w:rFonts w:hAnsi="ＭＳ 明朝" w:hint="eastAsia"/>
                <w:color w:val="000000"/>
                <w:lang w:eastAsia="ja-JP"/>
              </w:rPr>
              <w:t>制定</w:t>
            </w: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r w:rsidR="00EA4740" w:rsidRPr="00F7206D">
        <w:tc>
          <w:tcPr>
            <w:tcW w:w="1517" w:type="dxa"/>
          </w:tcPr>
          <w:p w:rsidR="00EA4740" w:rsidRPr="00F7206D" w:rsidRDefault="00EA4740" w:rsidP="00EA4740">
            <w:pPr>
              <w:jc w:val="center"/>
              <w:rPr>
                <w:color w:val="000000"/>
                <w:lang w:eastAsia="ja-JP"/>
              </w:rPr>
            </w:pPr>
          </w:p>
        </w:tc>
        <w:tc>
          <w:tcPr>
            <w:tcW w:w="1310" w:type="dxa"/>
          </w:tcPr>
          <w:p w:rsidR="00EA4740" w:rsidRPr="00F7206D" w:rsidRDefault="00EA4740" w:rsidP="00EA4740">
            <w:pPr>
              <w:jc w:val="center"/>
              <w:rPr>
                <w:color w:val="000000"/>
                <w:lang w:eastAsia="ja-JP"/>
              </w:rPr>
            </w:pPr>
          </w:p>
        </w:tc>
        <w:tc>
          <w:tcPr>
            <w:tcW w:w="1728" w:type="dxa"/>
          </w:tcPr>
          <w:p w:rsidR="00EA4740" w:rsidRPr="00F7206D" w:rsidRDefault="00EA4740" w:rsidP="00EA4740">
            <w:pPr>
              <w:jc w:val="center"/>
              <w:rPr>
                <w:color w:val="000000"/>
                <w:lang w:eastAsia="ja-JP"/>
              </w:rPr>
            </w:pPr>
          </w:p>
        </w:tc>
        <w:tc>
          <w:tcPr>
            <w:tcW w:w="4733" w:type="dxa"/>
          </w:tcPr>
          <w:p w:rsidR="00EA4740" w:rsidRPr="00F7206D" w:rsidRDefault="00EA4740" w:rsidP="00EA4740">
            <w:pPr>
              <w:jc w:val="center"/>
              <w:rPr>
                <w:color w:val="000000"/>
                <w:lang w:eastAsia="ja-JP"/>
              </w:rPr>
            </w:pPr>
          </w:p>
        </w:tc>
      </w:tr>
    </w:tbl>
    <w:p w:rsidR="00EA4740" w:rsidRPr="00F7206D" w:rsidRDefault="00EA4740" w:rsidP="00EA4740">
      <w:pPr>
        <w:pStyle w:val="a5"/>
        <w:ind w:left="540"/>
        <w:rPr>
          <w:color w:val="000000"/>
          <w:sz w:val="21"/>
        </w:rPr>
        <w:sectPr w:rsidR="00EA4740" w:rsidRPr="00F7206D">
          <w:headerReference w:type="even" r:id="rId9"/>
          <w:headerReference w:type="default" r:id="rId10"/>
          <w:footerReference w:type="even" r:id="rId11"/>
          <w:footerReference w:type="default" r:id="rId12"/>
          <w:pgSz w:w="11906" w:h="16838"/>
          <w:pgMar w:top="1985" w:right="991" w:bottom="1701" w:left="1701" w:header="708" w:footer="708" w:gutter="0"/>
          <w:cols w:space="708"/>
          <w:docGrid w:linePitch="360"/>
        </w:sectPr>
      </w:pPr>
    </w:p>
    <w:p w:rsidR="00EA4740" w:rsidRPr="0005351E" w:rsidRDefault="00EA4740" w:rsidP="00EA4740">
      <w:pPr>
        <w:tabs>
          <w:tab w:val="left" w:pos="3810"/>
          <w:tab w:val="center" w:pos="4818"/>
          <w:tab w:val="right" w:pos="8789"/>
          <w:tab w:val="right" w:pos="8931"/>
        </w:tabs>
        <w:spacing w:line="340" w:lineRule="exact"/>
        <w:ind w:rightChars="176" w:right="422"/>
        <w:jc w:val="center"/>
        <w:rPr>
          <w:sz w:val="22"/>
          <w:szCs w:val="22"/>
          <w:lang w:eastAsia="zh-TW"/>
        </w:rPr>
      </w:pPr>
      <w:r>
        <w:rPr>
          <w:sz w:val="22"/>
        </w:rPr>
        <w:lastRenderedPageBreak/>
        <w:br w:type="page"/>
      </w:r>
      <w:r w:rsidRPr="00167E4A">
        <w:rPr>
          <w:rFonts w:hint="eastAsia"/>
          <w:sz w:val="22"/>
        </w:rPr>
        <w:lastRenderedPageBreak/>
        <w:t>目</w:t>
      </w:r>
      <w:r w:rsidRPr="00F334F4">
        <w:rPr>
          <w:rFonts w:hint="eastAsia"/>
          <w:sz w:val="22"/>
        </w:rPr>
        <w:t xml:space="preserve">  </w:t>
      </w:r>
      <w:r w:rsidRPr="00167E4A">
        <w:rPr>
          <w:rFonts w:hint="eastAsia"/>
          <w:sz w:val="22"/>
        </w:rPr>
        <w:t>次</w:t>
      </w:r>
    </w:p>
    <w:p w:rsidR="00EA4740" w:rsidRPr="0005351E" w:rsidRDefault="00EA4740">
      <w:pPr>
        <w:rPr>
          <w:sz w:val="22"/>
          <w:szCs w:val="22"/>
          <w:lang w:eastAsia="zh-TW"/>
        </w:rPr>
      </w:pPr>
    </w:p>
    <w:p w:rsidR="00EA4740" w:rsidRPr="0005351E" w:rsidRDefault="00EA4740">
      <w:pPr>
        <w:tabs>
          <w:tab w:val="left" w:pos="1985"/>
        </w:tabs>
        <w:rPr>
          <w:sz w:val="22"/>
          <w:szCs w:val="22"/>
          <w:lang w:eastAsia="ja-JP"/>
        </w:rPr>
      </w:pPr>
    </w:p>
    <w:p w:rsidR="00EA4740" w:rsidRPr="00F334F4" w:rsidRDefault="00EA4740" w:rsidP="00EA4740">
      <w:pPr>
        <w:numPr>
          <w:ilvl w:val="0"/>
          <w:numId w:val="17"/>
        </w:numPr>
        <w:tabs>
          <w:tab w:val="right" w:pos="8647"/>
          <w:tab w:val="left" w:pos="8789"/>
        </w:tabs>
        <w:spacing w:line="340" w:lineRule="atLeast"/>
        <w:ind w:left="993" w:rightChars="176" w:right="422"/>
        <w:rPr>
          <w:sz w:val="21"/>
          <w:lang w:eastAsia="ja-JP"/>
        </w:rPr>
      </w:pPr>
      <w:r w:rsidRPr="00167E4A">
        <w:rPr>
          <w:rFonts w:hint="eastAsia"/>
          <w:sz w:val="21"/>
          <w:lang w:eastAsia="ja-JP"/>
        </w:rPr>
        <w:t>目</w:t>
      </w:r>
      <w:r>
        <w:rPr>
          <w:rFonts w:hint="eastAsia"/>
          <w:sz w:val="21"/>
          <w:lang w:eastAsia="ja-JP"/>
        </w:rPr>
        <w:t xml:space="preserve">　</w:t>
      </w:r>
      <w:r w:rsidRPr="00167E4A">
        <w:rPr>
          <w:rFonts w:hint="eastAsia"/>
          <w:sz w:val="21"/>
          <w:lang w:eastAsia="ja-JP"/>
        </w:rPr>
        <w:t>的</w:t>
      </w:r>
      <w:r>
        <w:rPr>
          <w:rFonts w:hint="eastAsia"/>
          <w:sz w:val="21"/>
          <w:lang w:eastAsia="ja-JP"/>
        </w:rPr>
        <w:t xml:space="preserve">　</w:t>
      </w:r>
    </w:p>
    <w:p w:rsidR="00EA4740" w:rsidRDefault="00EA4740" w:rsidP="00EA4740">
      <w:pPr>
        <w:numPr>
          <w:ilvl w:val="0"/>
          <w:numId w:val="17"/>
        </w:numPr>
        <w:tabs>
          <w:tab w:val="right" w:pos="8647"/>
          <w:tab w:val="left" w:pos="8789"/>
        </w:tabs>
        <w:spacing w:line="340" w:lineRule="atLeast"/>
        <w:ind w:left="993" w:rightChars="176" w:right="422"/>
        <w:rPr>
          <w:sz w:val="21"/>
          <w:lang w:eastAsia="ja-JP"/>
        </w:rPr>
      </w:pPr>
      <w:r w:rsidRPr="00167E4A">
        <w:rPr>
          <w:rFonts w:hint="eastAsia"/>
          <w:sz w:val="21"/>
          <w:lang w:eastAsia="ja-JP"/>
        </w:rPr>
        <w:t>適用範囲</w:t>
      </w:r>
    </w:p>
    <w:p w:rsidR="00EA4740" w:rsidRPr="002304EB" w:rsidRDefault="00EA4740" w:rsidP="00EA4740">
      <w:pPr>
        <w:numPr>
          <w:ilvl w:val="0"/>
          <w:numId w:val="17"/>
        </w:numPr>
        <w:tabs>
          <w:tab w:val="left" w:pos="1985"/>
        </w:tabs>
        <w:spacing w:line="340" w:lineRule="atLeast"/>
        <w:ind w:left="993"/>
        <w:rPr>
          <w:sz w:val="22"/>
          <w:szCs w:val="22"/>
          <w:lang w:eastAsia="ja-JP"/>
        </w:rPr>
      </w:pPr>
      <w:r>
        <w:rPr>
          <w:rFonts w:hint="eastAsia"/>
          <w:sz w:val="21"/>
          <w:lang w:eastAsia="ja-JP"/>
        </w:rPr>
        <w:t>責任体制</w:t>
      </w:r>
    </w:p>
    <w:p w:rsidR="00EA4740" w:rsidRPr="00612A52" w:rsidRDefault="00EA4740" w:rsidP="00EA4740">
      <w:pPr>
        <w:numPr>
          <w:ilvl w:val="0"/>
          <w:numId w:val="17"/>
        </w:numPr>
        <w:tabs>
          <w:tab w:val="left" w:pos="1985"/>
        </w:tabs>
        <w:spacing w:line="340" w:lineRule="atLeast"/>
        <w:ind w:left="993"/>
        <w:rPr>
          <w:sz w:val="22"/>
          <w:szCs w:val="22"/>
          <w:lang w:eastAsia="ja-JP"/>
        </w:rPr>
      </w:pPr>
      <w:r>
        <w:rPr>
          <w:rFonts w:hint="eastAsia"/>
          <w:sz w:val="22"/>
          <w:szCs w:val="22"/>
          <w:lang w:eastAsia="ja-JP"/>
        </w:rPr>
        <w:t>製造区域及び必要な機器に関する事項</w:t>
      </w:r>
    </w:p>
    <w:p w:rsidR="00EA4740" w:rsidRPr="002304EB" w:rsidRDefault="00EA4740" w:rsidP="00EA4740">
      <w:pPr>
        <w:numPr>
          <w:ilvl w:val="0"/>
          <w:numId w:val="17"/>
        </w:numPr>
        <w:tabs>
          <w:tab w:val="left" w:pos="1985"/>
        </w:tabs>
        <w:spacing w:line="340" w:lineRule="atLeast"/>
        <w:ind w:left="993"/>
        <w:rPr>
          <w:sz w:val="22"/>
          <w:szCs w:val="22"/>
          <w:lang w:eastAsia="ja-JP"/>
        </w:rPr>
      </w:pPr>
      <w:r>
        <w:rPr>
          <w:rFonts w:hint="eastAsia"/>
          <w:sz w:val="21"/>
          <w:lang w:eastAsia="ja-JP"/>
        </w:rPr>
        <w:t>構造設備の点検整備、計器の校正等に関する事項</w:t>
      </w:r>
    </w:p>
    <w:p w:rsidR="00EA4740" w:rsidRPr="00147554" w:rsidRDefault="00EA4740" w:rsidP="00EA4740">
      <w:pPr>
        <w:numPr>
          <w:ilvl w:val="0"/>
          <w:numId w:val="17"/>
        </w:numPr>
        <w:tabs>
          <w:tab w:val="left" w:pos="1985"/>
        </w:tabs>
        <w:spacing w:line="340" w:lineRule="atLeast"/>
        <w:ind w:left="993"/>
        <w:rPr>
          <w:sz w:val="22"/>
          <w:szCs w:val="22"/>
          <w:lang w:eastAsia="ja-JP"/>
        </w:rPr>
      </w:pPr>
      <w:r w:rsidRPr="00147554">
        <w:rPr>
          <w:rFonts w:hint="eastAsia"/>
          <w:sz w:val="21"/>
          <w:lang w:eastAsia="ja-JP"/>
        </w:rPr>
        <w:t>原料となる細胞の微生物等による汚染の防止措置に関する事項</w:t>
      </w:r>
    </w:p>
    <w:p w:rsidR="00EA4740" w:rsidRPr="00147554" w:rsidRDefault="00EA4740" w:rsidP="00EA4740">
      <w:pPr>
        <w:numPr>
          <w:ilvl w:val="0"/>
          <w:numId w:val="17"/>
        </w:numPr>
        <w:tabs>
          <w:tab w:val="left" w:pos="1985"/>
        </w:tabs>
        <w:spacing w:line="340" w:lineRule="atLeast"/>
        <w:ind w:left="993"/>
        <w:rPr>
          <w:sz w:val="22"/>
          <w:szCs w:val="22"/>
          <w:lang w:eastAsia="ja-JP"/>
        </w:rPr>
      </w:pPr>
      <w:r w:rsidRPr="00147554">
        <w:rPr>
          <w:rFonts w:hint="eastAsia"/>
          <w:sz w:val="21"/>
          <w:lang w:eastAsia="ja-JP"/>
        </w:rPr>
        <w:t>原料となる細胞の確認等（輸送の経過の確認を含む）に関する事項</w:t>
      </w:r>
    </w:p>
    <w:p w:rsidR="00EA4740" w:rsidRPr="003B6110" w:rsidRDefault="00EA4740" w:rsidP="00EA4740">
      <w:pPr>
        <w:numPr>
          <w:ilvl w:val="0"/>
          <w:numId w:val="17"/>
        </w:numPr>
        <w:tabs>
          <w:tab w:val="left" w:pos="1985"/>
        </w:tabs>
        <w:spacing w:line="340" w:lineRule="atLeast"/>
        <w:ind w:left="993"/>
        <w:rPr>
          <w:sz w:val="22"/>
          <w:szCs w:val="22"/>
          <w:lang w:eastAsia="ja-JP"/>
        </w:rPr>
      </w:pPr>
      <w:r w:rsidRPr="003B6110">
        <w:rPr>
          <w:rFonts w:hint="eastAsia"/>
          <w:sz w:val="21"/>
          <w:lang w:eastAsia="ja-JP"/>
        </w:rPr>
        <w:t>特定細胞加工物等及び資材の保管及び出納に関する事項</w:t>
      </w:r>
    </w:p>
    <w:p w:rsidR="00EA4740" w:rsidRPr="00147554" w:rsidRDefault="00EA4740" w:rsidP="00EA4740">
      <w:pPr>
        <w:numPr>
          <w:ilvl w:val="0"/>
          <w:numId w:val="17"/>
        </w:numPr>
        <w:tabs>
          <w:tab w:val="left" w:pos="1985"/>
        </w:tabs>
        <w:spacing w:line="340" w:lineRule="atLeast"/>
        <w:ind w:left="993"/>
        <w:rPr>
          <w:sz w:val="22"/>
          <w:szCs w:val="22"/>
          <w:lang w:eastAsia="ja-JP"/>
        </w:rPr>
      </w:pPr>
      <w:r w:rsidRPr="00147554">
        <w:rPr>
          <w:rFonts w:hint="eastAsia"/>
          <w:sz w:val="21"/>
          <w:lang w:eastAsia="ja-JP"/>
        </w:rPr>
        <w:t>特定細胞加工物等及び資材の管理項目の設定及び管理に関する事項</w:t>
      </w:r>
    </w:p>
    <w:p w:rsidR="00EA4740" w:rsidRPr="003B6110" w:rsidRDefault="00EA4740" w:rsidP="00EA4740">
      <w:pPr>
        <w:numPr>
          <w:ilvl w:val="0"/>
          <w:numId w:val="17"/>
        </w:numPr>
        <w:tabs>
          <w:tab w:val="left" w:pos="1985"/>
        </w:tabs>
        <w:spacing w:line="340" w:lineRule="atLeast"/>
        <w:ind w:left="993"/>
        <w:rPr>
          <w:sz w:val="22"/>
          <w:szCs w:val="22"/>
          <w:lang w:eastAsia="ja-JP"/>
        </w:rPr>
      </w:pPr>
      <w:r w:rsidRPr="003B6110">
        <w:rPr>
          <w:rFonts w:hint="eastAsia"/>
          <w:sz w:val="22"/>
          <w:szCs w:val="22"/>
          <w:lang w:eastAsia="ja-JP"/>
        </w:rPr>
        <w:t>細胞</w:t>
      </w:r>
      <w:r w:rsidR="004851CB">
        <w:rPr>
          <w:rFonts w:hint="eastAsia"/>
          <w:sz w:val="22"/>
          <w:szCs w:val="22"/>
          <w:lang w:eastAsia="ja-JP"/>
        </w:rPr>
        <w:t>等</w:t>
      </w:r>
      <w:r w:rsidRPr="003B6110">
        <w:rPr>
          <w:rFonts w:hint="eastAsia"/>
          <w:sz w:val="22"/>
          <w:szCs w:val="22"/>
          <w:lang w:eastAsia="ja-JP"/>
        </w:rPr>
        <w:t>の混同及び</w:t>
      </w:r>
      <w:r w:rsidR="00647A7F">
        <w:rPr>
          <w:rFonts w:hint="eastAsia"/>
          <w:sz w:val="22"/>
          <w:szCs w:val="22"/>
          <w:lang w:eastAsia="ja-JP"/>
        </w:rPr>
        <w:t>交</w:t>
      </w:r>
      <w:r w:rsidR="0094386D">
        <w:rPr>
          <w:rFonts w:hint="eastAsia"/>
          <w:sz w:val="22"/>
          <w:szCs w:val="22"/>
          <w:lang w:eastAsia="ja-JP"/>
        </w:rPr>
        <w:t>さ</w:t>
      </w:r>
      <w:r w:rsidRPr="003B6110">
        <w:rPr>
          <w:rFonts w:hint="eastAsia"/>
          <w:sz w:val="22"/>
          <w:szCs w:val="22"/>
          <w:lang w:eastAsia="ja-JP"/>
        </w:rPr>
        <w:t>汚染の防止措置に関する事項</w:t>
      </w:r>
    </w:p>
    <w:p w:rsidR="00EA4740" w:rsidRPr="00D07F7A" w:rsidRDefault="00EA4740" w:rsidP="00EA4740">
      <w:pPr>
        <w:numPr>
          <w:ilvl w:val="0"/>
          <w:numId w:val="17"/>
        </w:numPr>
        <w:tabs>
          <w:tab w:val="left" w:pos="1985"/>
        </w:tabs>
        <w:spacing w:line="340" w:lineRule="atLeast"/>
        <w:ind w:left="993"/>
        <w:rPr>
          <w:sz w:val="22"/>
          <w:szCs w:val="22"/>
          <w:lang w:eastAsia="ja-JP"/>
        </w:rPr>
      </w:pPr>
      <w:r w:rsidRPr="00D07F7A">
        <w:rPr>
          <w:rFonts w:hint="eastAsia"/>
          <w:sz w:val="22"/>
          <w:szCs w:val="22"/>
          <w:lang w:eastAsia="ja-JP"/>
        </w:rPr>
        <w:t>特定細胞加工物等の微生物等による汚染の防止措置に関する事項</w:t>
      </w:r>
    </w:p>
    <w:p w:rsidR="00EA4740" w:rsidRPr="00147554" w:rsidRDefault="00EA4740" w:rsidP="00EA4740">
      <w:pPr>
        <w:numPr>
          <w:ilvl w:val="0"/>
          <w:numId w:val="17"/>
        </w:numPr>
        <w:tabs>
          <w:tab w:val="left" w:pos="1985"/>
        </w:tabs>
        <w:spacing w:line="340" w:lineRule="atLeast"/>
        <w:ind w:left="993"/>
        <w:rPr>
          <w:sz w:val="22"/>
          <w:szCs w:val="22"/>
          <w:lang w:eastAsia="ja-JP"/>
        </w:rPr>
      </w:pPr>
      <w:r w:rsidRPr="00147554">
        <w:rPr>
          <w:rFonts w:hint="eastAsia"/>
          <w:sz w:val="22"/>
          <w:szCs w:val="22"/>
          <w:lang w:eastAsia="ja-JP"/>
        </w:rPr>
        <w:t>微生物等により汚染された物品等の処置に関する事項</w:t>
      </w:r>
    </w:p>
    <w:p w:rsidR="00EA4740" w:rsidRPr="003B6110" w:rsidRDefault="00EA4740" w:rsidP="00EA4740">
      <w:pPr>
        <w:numPr>
          <w:ilvl w:val="0"/>
          <w:numId w:val="17"/>
        </w:numPr>
        <w:tabs>
          <w:tab w:val="left" w:pos="1985"/>
        </w:tabs>
        <w:spacing w:line="340" w:lineRule="atLeast"/>
        <w:ind w:left="993"/>
        <w:rPr>
          <w:sz w:val="22"/>
          <w:szCs w:val="22"/>
          <w:lang w:eastAsia="ja-JP"/>
        </w:rPr>
      </w:pPr>
      <w:r w:rsidRPr="00147554">
        <w:rPr>
          <w:rFonts w:hint="eastAsia"/>
          <w:sz w:val="22"/>
          <w:szCs w:val="22"/>
          <w:lang w:eastAsia="ja-JP"/>
        </w:rPr>
        <w:t>輸送において特定細胞加工物等の品質の確保のために必要な措置等に関する事項</w:t>
      </w:r>
    </w:p>
    <w:p w:rsidR="00EA4740" w:rsidRPr="00147554" w:rsidRDefault="00EA4740" w:rsidP="00EA4740">
      <w:pPr>
        <w:numPr>
          <w:ilvl w:val="0"/>
          <w:numId w:val="17"/>
        </w:numPr>
        <w:tabs>
          <w:tab w:val="left" w:pos="1985"/>
        </w:tabs>
        <w:spacing w:line="340" w:lineRule="atLeast"/>
        <w:ind w:left="993"/>
        <w:rPr>
          <w:sz w:val="22"/>
          <w:szCs w:val="22"/>
          <w:lang w:eastAsia="ja-JP"/>
        </w:rPr>
      </w:pPr>
      <w:r w:rsidRPr="00147554">
        <w:rPr>
          <w:rFonts w:hint="eastAsia"/>
          <w:sz w:val="22"/>
          <w:szCs w:val="22"/>
          <w:lang w:eastAsia="ja-JP"/>
        </w:rPr>
        <w:t>製造工程の管理が適切に行われていることの確認及びその結果の品質部門に対する報告に関する事項</w:t>
      </w:r>
    </w:p>
    <w:p w:rsidR="00EA4740" w:rsidRPr="003B6110" w:rsidRDefault="00EA4740" w:rsidP="00EA4740">
      <w:pPr>
        <w:numPr>
          <w:ilvl w:val="0"/>
          <w:numId w:val="17"/>
        </w:numPr>
        <w:tabs>
          <w:tab w:val="left" w:pos="1985"/>
        </w:tabs>
        <w:spacing w:line="340" w:lineRule="atLeast"/>
        <w:ind w:left="993"/>
        <w:rPr>
          <w:sz w:val="22"/>
          <w:szCs w:val="22"/>
          <w:lang w:eastAsia="ja-JP"/>
        </w:rPr>
      </w:pPr>
      <w:r w:rsidRPr="003B6110">
        <w:rPr>
          <w:rFonts w:hint="eastAsia"/>
          <w:sz w:val="22"/>
          <w:szCs w:val="22"/>
          <w:lang w:eastAsia="ja-JP"/>
        </w:rPr>
        <w:t>重大事態発生時における措置に関する事項</w:t>
      </w:r>
    </w:p>
    <w:p w:rsidR="00EA4740" w:rsidRPr="0005351E" w:rsidRDefault="00EA4740" w:rsidP="00EA4740">
      <w:pPr>
        <w:numPr>
          <w:ilvl w:val="0"/>
          <w:numId w:val="17"/>
        </w:numPr>
        <w:tabs>
          <w:tab w:val="left" w:pos="1985"/>
        </w:tabs>
        <w:spacing w:line="340" w:lineRule="atLeast"/>
        <w:ind w:left="993"/>
        <w:rPr>
          <w:sz w:val="22"/>
          <w:szCs w:val="22"/>
          <w:lang w:eastAsia="ja-JP"/>
        </w:rPr>
      </w:pPr>
      <w:r>
        <w:rPr>
          <w:rFonts w:hint="eastAsia"/>
          <w:sz w:val="22"/>
          <w:szCs w:val="22"/>
          <w:lang w:eastAsia="ja-JP"/>
        </w:rPr>
        <w:t>記録</w:t>
      </w:r>
      <w:r w:rsidR="00081DE9">
        <w:rPr>
          <w:rFonts w:hint="eastAsia"/>
          <w:sz w:val="22"/>
          <w:szCs w:val="22"/>
          <w:lang w:eastAsia="ja-JP"/>
        </w:rPr>
        <w:t>等</w:t>
      </w:r>
      <w:r>
        <w:rPr>
          <w:rFonts w:hint="eastAsia"/>
          <w:sz w:val="22"/>
          <w:szCs w:val="22"/>
          <w:lang w:eastAsia="ja-JP"/>
        </w:rPr>
        <w:t>の保管管理に関する事項</w:t>
      </w: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Default="00EA4740">
      <w:pPr>
        <w:tabs>
          <w:tab w:val="left" w:pos="1985"/>
        </w:tabs>
        <w:rPr>
          <w:sz w:val="22"/>
          <w:szCs w:val="22"/>
          <w:lang w:eastAsia="ja-JP"/>
        </w:rPr>
      </w:pPr>
    </w:p>
    <w:p w:rsidR="00EA4740"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Default="00EA4740">
      <w:pPr>
        <w:tabs>
          <w:tab w:val="left" w:pos="1985"/>
        </w:tabs>
        <w:rPr>
          <w:sz w:val="22"/>
          <w:szCs w:val="22"/>
          <w:lang w:eastAsia="ja-JP"/>
        </w:rPr>
      </w:pPr>
    </w:p>
    <w:p w:rsidR="00EA4740" w:rsidRPr="0005351E" w:rsidRDefault="00EA4740">
      <w:pPr>
        <w:tabs>
          <w:tab w:val="left" w:pos="1985"/>
        </w:tabs>
        <w:rPr>
          <w:sz w:val="22"/>
          <w:szCs w:val="22"/>
          <w:lang w:eastAsia="ja-JP"/>
        </w:rPr>
      </w:pPr>
    </w:p>
    <w:p w:rsidR="00EA4740" w:rsidRDefault="00EA4740" w:rsidP="00EA4740">
      <w:pPr>
        <w:pStyle w:val="a3"/>
        <w:spacing w:line="340" w:lineRule="exact"/>
        <w:ind w:rightChars="117" w:right="281" w:firstLine="0"/>
        <w:jc w:val="left"/>
        <w:rPr>
          <w:rFonts w:ascii="Times New Roman" w:hAnsi="Times New Roman"/>
          <w:szCs w:val="22"/>
        </w:rPr>
      </w:pPr>
      <w:r>
        <w:rPr>
          <w:sz w:val="22"/>
          <w:szCs w:val="22"/>
        </w:rPr>
        <w:br w:type="page"/>
      </w:r>
      <w:r>
        <w:rPr>
          <w:rFonts w:hint="eastAsia"/>
          <w:sz w:val="22"/>
          <w:szCs w:val="22"/>
        </w:rPr>
        <w:lastRenderedPageBreak/>
        <w:t xml:space="preserve">1.　</w:t>
      </w:r>
      <w:r w:rsidRPr="00535CBF">
        <w:rPr>
          <w:rFonts w:ascii="Times New Roman" w:hAnsi="Times New Roman" w:hint="eastAsia"/>
          <w:spacing w:val="210"/>
          <w:szCs w:val="22"/>
        </w:rPr>
        <w:t>目的</w:t>
      </w:r>
      <w:r w:rsidRPr="00535CBF">
        <w:rPr>
          <w:rFonts w:ascii="Times New Roman" w:hAnsi="Times New Roman" w:hint="eastAsia"/>
          <w:szCs w:val="22"/>
        </w:rPr>
        <w:t>：</w:t>
      </w:r>
    </w:p>
    <w:p w:rsidR="00EA4740" w:rsidRDefault="00EA4740" w:rsidP="00EA4740">
      <w:pPr>
        <w:pStyle w:val="a3"/>
        <w:spacing w:line="340" w:lineRule="exact"/>
        <w:ind w:leftChars="300" w:left="720" w:rightChars="117" w:right="281" w:firstLine="0"/>
        <w:jc w:val="left"/>
        <w:rPr>
          <w:rFonts w:ascii="Times New Roman" w:hAnsi="Times New Roman"/>
          <w:szCs w:val="22"/>
        </w:rPr>
      </w:pPr>
      <w:r>
        <w:rPr>
          <w:rFonts w:hint="eastAsia"/>
        </w:rPr>
        <w:t>本製造</w:t>
      </w:r>
      <w:r w:rsidRPr="00167E4A">
        <w:rPr>
          <w:rFonts w:hint="eastAsia"/>
        </w:rPr>
        <w:t>管理基準書（以下、本基準書）は</w:t>
      </w:r>
      <w:r>
        <w:rPr>
          <w:rFonts w:hint="eastAsia"/>
        </w:rPr>
        <w:t>、</w:t>
      </w:r>
      <w:r w:rsidR="00C4720C">
        <w:rPr>
          <w:rFonts w:ascii="Times New Roman" w:hAnsi="Times New Roman"/>
          <w:color w:val="000000"/>
          <w:szCs w:val="21"/>
        </w:rPr>
        <w:t>細胞培養加工施設</w:t>
      </w:r>
      <w:r w:rsidRPr="00535CBF">
        <w:rPr>
          <w:rFonts w:ascii="Times New Roman" w:hAnsi="Times New Roman" w:hint="eastAsia"/>
          <w:color w:val="000000"/>
          <w:szCs w:val="22"/>
        </w:rPr>
        <w:t>における</w:t>
      </w:r>
      <w:r w:rsidR="00A94A66">
        <w:rPr>
          <w:rFonts w:ascii="Times New Roman" w:hAnsi="Times New Roman" w:hint="eastAsia"/>
          <w:szCs w:val="22"/>
        </w:rPr>
        <w:t>特定細胞加工物等</w:t>
      </w:r>
      <w:r w:rsidR="008C663D">
        <w:rPr>
          <w:rFonts w:ascii="Times New Roman" w:hAnsi="Times New Roman" w:hint="eastAsia"/>
          <w:szCs w:val="22"/>
        </w:rPr>
        <w:t>の保管、製造工程の管理その他必要な事項</w:t>
      </w:r>
      <w:r w:rsidRPr="00535CBF">
        <w:rPr>
          <w:rFonts w:ascii="Times New Roman" w:hAnsi="Times New Roman" w:hint="eastAsia"/>
          <w:szCs w:val="22"/>
        </w:rPr>
        <w:t>を定めるものである。</w:t>
      </w:r>
    </w:p>
    <w:p w:rsidR="00EA4740" w:rsidRDefault="00EA4740" w:rsidP="00EA4740">
      <w:pPr>
        <w:pStyle w:val="a3"/>
        <w:spacing w:line="340" w:lineRule="exact"/>
        <w:ind w:leftChars="300" w:left="720" w:rightChars="117" w:right="281" w:firstLine="0"/>
        <w:jc w:val="left"/>
        <w:rPr>
          <w:rFonts w:ascii="Times New Roman" w:hAnsi="Times New Roman"/>
          <w:szCs w:val="22"/>
        </w:rPr>
      </w:pPr>
    </w:p>
    <w:p w:rsidR="00EA4740" w:rsidRDefault="00EA4740" w:rsidP="00EA4740">
      <w:pPr>
        <w:pStyle w:val="a3"/>
        <w:spacing w:line="340" w:lineRule="exact"/>
        <w:ind w:rightChars="117" w:right="281" w:firstLine="0"/>
        <w:jc w:val="left"/>
        <w:rPr>
          <w:rFonts w:ascii="Times New Roman" w:hAnsi="Times New Roman"/>
        </w:rPr>
      </w:pPr>
      <w:r>
        <w:rPr>
          <w:rFonts w:ascii="Times New Roman" w:hAnsi="Times New Roman" w:hint="eastAsia"/>
          <w:szCs w:val="22"/>
        </w:rPr>
        <w:t>2.</w:t>
      </w:r>
      <w:r>
        <w:rPr>
          <w:rFonts w:ascii="Times New Roman" w:hAnsi="Times New Roman" w:hint="eastAsia"/>
          <w:szCs w:val="22"/>
        </w:rPr>
        <w:t xml:space="preserve">　</w:t>
      </w:r>
      <w:r w:rsidRPr="00535CBF">
        <w:rPr>
          <w:rFonts w:ascii="Times New Roman" w:hAnsi="Times New Roman" w:hint="eastAsia"/>
        </w:rPr>
        <w:t>適用範囲：</w:t>
      </w:r>
    </w:p>
    <w:p w:rsidR="00EA4740" w:rsidRDefault="00EA4740" w:rsidP="00EA4740">
      <w:pPr>
        <w:pStyle w:val="a3"/>
        <w:spacing w:line="340" w:lineRule="exact"/>
        <w:ind w:leftChars="300" w:left="720" w:rightChars="117" w:right="281" w:firstLine="0"/>
        <w:jc w:val="left"/>
        <w:rPr>
          <w:rFonts w:ascii="Times New Roman" w:hAnsi="Times New Roman"/>
        </w:rPr>
      </w:pPr>
      <w:r w:rsidRPr="00535CBF">
        <w:rPr>
          <w:rFonts w:ascii="Times New Roman" w:hAnsi="Times New Roman" w:hint="eastAsia"/>
        </w:rPr>
        <w:t>本基準書は、</w:t>
      </w:r>
      <w:r w:rsidR="00C4720C">
        <w:rPr>
          <w:rFonts w:ascii="Times New Roman" w:hAnsi="Times New Roman"/>
          <w:color w:val="000000"/>
          <w:szCs w:val="21"/>
        </w:rPr>
        <w:t>細胞培養加工施設</w:t>
      </w:r>
      <w:r w:rsidRPr="00535CBF">
        <w:rPr>
          <w:rFonts w:ascii="Times New Roman" w:hAnsi="Times New Roman" w:hint="eastAsia"/>
        </w:rPr>
        <w:t>において行われる全ての製造作業に適用する。</w:t>
      </w:r>
      <w:r>
        <w:rPr>
          <w:rFonts w:ascii="Times New Roman" w:hAnsi="Times New Roman" w:hint="eastAsia"/>
        </w:rPr>
        <w:t>細胞等</w:t>
      </w:r>
      <w:r w:rsidRPr="00535CBF">
        <w:rPr>
          <w:rFonts w:ascii="Times New Roman" w:hAnsi="Times New Roman" w:hint="eastAsia"/>
        </w:rPr>
        <w:t>の原料</w:t>
      </w:r>
      <w:r w:rsidR="00A94A66">
        <w:rPr>
          <w:rFonts w:ascii="Times New Roman" w:hAnsi="Times New Roman" w:hint="eastAsia"/>
        </w:rPr>
        <w:t>及び特定細胞加工物</w:t>
      </w:r>
      <w:r w:rsidRPr="00535CBF">
        <w:rPr>
          <w:rFonts w:ascii="Times New Roman" w:hAnsi="Times New Roman" w:hint="eastAsia"/>
        </w:rPr>
        <w:t>の保管場所並びに製造作業の行われる全ての区域を適用の範囲とする。</w:t>
      </w:r>
    </w:p>
    <w:p w:rsidR="00EA4740" w:rsidRPr="00535CBF" w:rsidRDefault="00EA4740" w:rsidP="00EA4740">
      <w:pPr>
        <w:pStyle w:val="a3"/>
        <w:spacing w:line="340" w:lineRule="exact"/>
        <w:ind w:leftChars="300" w:left="720" w:rightChars="117" w:right="281" w:firstLine="0"/>
        <w:jc w:val="left"/>
        <w:rPr>
          <w:rFonts w:ascii="Times New Roman" w:hAnsi="Times New Roman"/>
          <w:szCs w:val="22"/>
        </w:rPr>
      </w:pPr>
    </w:p>
    <w:p w:rsidR="00EA4740" w:rsidRDefault="00EA4740" w:rsidP="00EA4740">
      <w:pPr>
        <w:pStyle w:val="a3"/>
        <w:spacing w:line="340" w:lineRule="exact"/>
        <w:ind w:rightChars="117" w:right="281" w:firstLine="0"/>
        <w:jc w:val="left"/>
        <w:rPr>
          <w:rFonts w:ascii="Times New Roman"/>
        </w:rPr>
      </w:pPr>
      <w:r>
        <w:rPr>
          <w:rFonts w:ascii="Times New Roman" w:hAnsi="Times New Roman" w:hint="eastAsia"/>
          <w:szCs w:val="22"/>
        </w:rPr>
        <w:t>3.</w:t>
      </w:r>
      <w:r>
        <w:rPr>
          <w:rFonts w:ascii="Times New Roman" w:hAnsi="Times New Roman" w:hint="eastAsia"/>
          <w:szCs w:val="22"/>
        </w:rPr>
        <w:t xml:space="preserve">　</w:t>
      </w:r>
      <w:r w:rsidRPr="00535CBF">
        <w:rPr>
          <w:rFonts w:ascii="Times New Roman" w:hint="eastAsia"/>
        </w:rPr>
        <w:t>責任体制：</w:t>
      </w:r>
    </w:p>
    <w:p w:rsidR="00EA4740" w:rsidRDefault="00EA4740" w:rsidP="00557EA5">
      <w:pPr>
        <w:pStyle w:val="a3"/>
        <w:spacing w:line="340" w:lineRule="exact"/>
        <w:ind w:leftChars="300" w:left="731" w:rightChars="117" w:right="281" w:hanging="11"/>
        <w:rPr>
          <w:rFonts w:ascii="Times New Roman"/>
        </w:rPr>
      </w:pPr>
      <w:r>
        <w:rPr>
          <w:rFonts w:ascii="Times New Roman" w:hint="eastAsia"/>
        </w:rPr>
        <w:t>本</w:t>
      </w:r>
      <w:r w:rsidRPr="00535CBF">
        <w:rPr>
          <w:rFonts w:ascii="Times New Roman" w:hint="eastAsia"/>
        </w:rPr>
        <w:t>基準書は</w:t>
      </w:r>
      <w:r w:rsidR="0023776F">
        <w:rPr>
          <w:rFonts w:ascii="Times New Roman" w:hint="eastAsia"/>
        </w:rPr>
        <w:t>施設管理者</w:t>
      </w:r>
      <w:r w:rsidRPr="00535CBF">
        <w:rPr>
          <w:rFonts w:ascii="Times New Roman" w:hint="eastAsia"/>
        </w:rPr>
        <w:t>が承認する。</w:t>
      </w:r>
    </w:p>
    <w:p w:rsidR="00EA4740" w:rsidRPr="00612A52" w:rsidRDefault="00EA4740" w:rsidP="00EA4740">
      <w:pPr>
        <w:pStyle w:val="a3"/>
        <w:spacing w:line="340" w:lineRule="exact"/>
        <w:ind w:rightChars="117" w:right="281" w:firstLine="0"/>
        <w:rPr>
          <w:rFonts w:ascii="Times New Roman" w:hAnsi="Times New Roman"/>
          <w:szCs w:val="22"/>
        </w:rPr>
      </w:pPr>
    </w:p>
    <w:p w:rsidR="00EA4740" w:rsidRDefault="00EA4740">
      <w:pPr>
        <w:pStyle w:val="a3"/>
        <w:spacing w:line="340" w:lineRule="exact"/>
        <w:ind w:rightChars="117" w:right="281" w:firstLine="0"/>
        <w:rPr>
          <w:sz w:val="22"/>
          <w:szCs w:val="22"/>
        </w:rPr>
      </w:pPr>
      <w:r>
        <w:rPr>
          <w:rFonts w:ascii="Times New Roman" w:hAnsi="Times New Roman" w:hint="eastAsia"/>
          <w:szCs w:val="22"/>
        </w:rPr>
        <w:t>4.</w:t>
      </w:r>
      <w:r w:rsidRPr="00535CBF">
        <w:rPr>
          <w:rFonts w:ascii="Times New Roman" w:hAnsi="Times New Roman" w:hint="eastAsia"/>
          <w:szCs w:val="22"/>
        </w:rPr>
        <w:t xml:space="preserve">　</w:t>
      </w:r>
      <w:r>
        <w:rPr>
          <w:rFonts w:hint="eastAsia"/>
          <w:sz w:val="22"/>
          <w:szCs w:val="22"/>
        </w:rPr>
        <w:t>製造区域並びに必要な機器に関する事項</w:t>
      </w:r>
    </w:p>
    <w:p w:rsidR="00787AF0" w:rsidRDefault="00787AF0">
      <w:pPr>
        <w:pStyle w:val="a3"/>
        <w:spacing w:line="340" w:lineRule="exact"/>
        <w:ind w:rightChars="117" w:right="281" w:firstLine="0"/>
        <w:rPr>
          <w:rFonts w:ascii="Times New Roman" w:hAnsi="Times New Roman"/>
          <w:szCs w:val="22"/>
        </w:rPr>
      </w:pPr>
    </w:p>
    <w:p w:rsidR="00787AF0" w:rsidRPr="00787AF0" w:rsidRDefault="00787AF0" w:rsidP="00787AF0">
      <w:pPr>
        <w:pStyle w:val="a3"/>
        <w:spacing w:line="340" w:lineRule="exact"/>
        <w:ind w:rightChars="117" w:right="281"/>
        <w:rPr>
          <w:szCs w:val="22"/>
        </w:rPr>
      </w:pPr>
      <w:r w:rsidRPr="00787AF0">
        <w:rPr>
          <w:rFonts w:hint="eastAsia"/>
          <w:szCs w:val="22"/>
        </w:rPr>
        <w:t>【構造設備例】</w:t>
      </w:r>
    </w:p>
    <w:p w:rsidR="00787AF0" w:rsidRPr="00787AF0" w:rsidRDefault="00787AF0" w:rsidP="00787AF0">
      <w:pPr>
        <w:pStyle w:val="a3"/>
        <w:spacing w:line="340" w:lineRule="exact"/>
        <w:ind w:rightChars="117" w:right="281"/>
        <w:rPr>
          <w:szCs w:val="22"/>
        </w:rPr>
      </w:pPr>
    </w:p>
    <w:p w:rsidR="00787AF0" w:rsidRPr="00787AF0" w:rsidRDefault="00787AF0" w:rsidP="00787AF0">
      <w:pPr>
        <w:pStyle w:val="a3"/>
        <w:spacing w:line="340" w:lineRule="exact"/>
        <w:ind w:rightChars="117" w:right="281" w:firstLine="0"/>
        <w:rPr>
          <w:szCs w:val="22"/>
        </w:rPr>
      </w:pPr>
      <w:r w:rsidRPr="00787AF0">
        <w:rPr>
          <w:rFonts w:hint="eastAsia"/>
          <w:szCs w:val="22"/>
        </w:rPr>
        <w:t>①細胞培養加工従事者（着衣）が重要区域に入る場合（安全キャビネットを利用</w:t>
      </w:r>
      <w:r>
        <w:rPr>
          <w:szCs w:val="22"/>
        </w:rPr>
        <w:t>）</w:t>
      </w:r>
    </w:p>
    <w:p w:rsidR="00787AF0" w:rsidRDefault="00787AF0">
      <w:pPr>
        <w:pStyle w:val="a3"/>
        <w:spacing w:line="340" w:lineRule="exact"/>
        <w:ind w:rightChars="117" w:right="281" w:firstLine="0"/>
        <w:rPr>
          <w:rFonts w:ascii="Times New Roman" w:hAnsi="Times New Roman"/>
          <w:sz w:val="24"/>
          <w:szCs w:val="22"/>
        </w:rPr>
      </w:pPr>
    </w:p>
    <w:p w:rsidR="00787AF0" w:rsidRPr="00787AF0" w:rsidRDefault="00787AF0">
      <w:pPr>
        <w:pStyle w:val="a3"/>
        <w:spacing w:line="340" w:lineRule="exact"/>
        <w:ind w:rightChars="117" w:right="281" w:firstLine="0"/>
        <w:rPr>
          <w:rFonts w:ascii="Times New Roman" w:hAnsi="Times New Roman"/>
          <w:szCs w:val="22"/>
        </w:rPr>
      </w:pPr>
    </w:p>
    <w:p w:rsidR="00551B12" w:rsidRDefault="00787AF0" w:rsidP="00EA4740">
      <w:pPr>
        <w:rPr>
          <w:lang w:eastAsia="ja-JP"/>
        </w:rPr>
      </w:pPr>
      <w:r>
        <w:rPr>
          <w:rFonts w:ascii="ＭＳ 明朝" w:hAnsi="ＭＳ 明朝"/>
          <w:noProof/>
          <w:sz w:val="21"/>
          <w:szCs w:val="22"/>
          <w:lang w:eastAsia="ja-JP"/>
        </w:rPr>
        <w:drawing>
          <wp:inline distT="0" distB="0" distL="0" distR="0" wp14:anchorId="01EF580F" wp14:editId="5611DFAF">
            <wp:extent cx="3548380" cy="2755900"/>
            <wp:effectExtent l="0" t="0" r="0" b="6350"/>
            <wp:docPr id="309" name="図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48380" cy="2755900"/>
                    </a:xfrm>
                    <a:prstGeom prst="rect">
                      <a:avLst/>
                    </a:prstGeom>
                    <a:noFill/>
                    <a:ln>
                      <a:noFill/>
                    </a:ln>
                  </pic:spPr>
                </pic:pic>
              </a:graphicData>
            </a:graphic>
          </wp:inline>
        </w:drawing>
      </w:r>
    </w:p>
    <w:p w:rsidR="00551B12" w:rsidRDefault="00551B12" w:rsidP="00EA4740">
      <w:pPr>
        <w:rPr>
          <w:lang w:eastAsia="ja-JP"/>
        </w:rPr>
      </w:pPr>
    </w:p>
    <w:p w:rsidR="00551B12" w:rsidRDefault="00551B12" w:rsidP="00EA4740">
      <w:pPr>
        <w:rPr>
          <w:lang w:eastAsia="ja-JP"/>
        </w:rPr>
      </w:pPr>
    </w:p>
    <w:p w:rsidR="00551B12" w:rsidRPr="005A6E72" w:rsidRDefault="00334B56" w:rsidP="00EA4740">
      <w:pPr>
        <w:rPr>
          <w:sz w:val="22"/>
          <w:szCs w:val="22"/>
          <w:lang w:eastAsia="ja-JP"/>
        </w:rPr>
      </w:pPr>
      <w:r>
        <w:rPr>
          <w:rFonts w:hint="eastAsia"/>
          <w:sz w:val="22"/>
          <w:szCs w:val="22"/>
          <w:lang w:eastAsia="ja-JP"/>
        </w:rPr>
        <w:t>Ⅰ</w:t>
      </w:r>
      <w:r>
        <w:rPr>
          <w:rFonts w:hint="eastAsia"/>
          <w:sz w:val="22"/>
          <w:szCs w:val="22"/>
          <w:lang w:eastAsia="ja-JP"/>
        </w:rPr>
        <w:t>.</w:t>
      </w:r>
      <w:r>
        <w:rPr>
          <w:rFonts w:hint="eastAsia"/>
          <w:sz w:val="22"/>
          <w:szCs w:val="22"/>
          <w:lang w:eastAsia="ja-JP"/>
        </w:rPr>
        <w:t>無菌</w:t>
      </w:r>
      <w:r w:rsidR="00DA41A6">
        <w:rPr>
          <w:rFonts w:hint="eastAsia"/>
          <w:sz w:val="22"/>
          <w:szCs w:val="22"/>
          <w:lang w:eastAsia="ja-JP"/>
        </w:rPr>
        <w:t>操作等区域：細胞培養加工</w:t>
      </w:r>
      <w:r w:rsidR="00551B12" w:rsidRPr="005A6E72">
        <w:rPr>
          <w:rFonts w:hint="eastAsia"/>
          <w:sz w:val="22"/>
          <w:szCs w:val="22"/>
          <w:lang w:eastAsia="ja-JP"/>
        </w:rPr>
        <w:t>室（安全キャビネット内）</w:t>
      </w:r>
    </w:p>
    <w:p w:rsidR="00551B12" w:rsidRDefault="00334B56" w:rsidP="00EA4740">
      <w:pPr>
        <w:rPr>
          <w:sz w:val="22"/>
          <w:szCs w:val="22"/>
          <w:lang w:eastAsia="ja-JP"/>
        </w:rPr>
      </w:pPr>
      <w:r>
        <w:rPr>
          <w:rFonts w:hint="eastAsia"/>
          <w:sz w:val="22"/>
          <w:szCs w:val="22"/>
          <w:lang w:eastAsia="ja-JP"/>
        </w:rPr>
        <w:t>Ⅱ</w:t>
      </w:r>
      <w:r>
        <w:rPr>
          <w:rFonts w:hint="eastAsia"/>
          <w:sz w:val="22"/>
          <w:szCs w:val="22"/>
          <w:lang w:eastAsia="ja-JP"/>
        </w:rPr>
        <w:t>.</w:t>
      </w:r>
      <w:r>
        <w:rPr>
          <w:rFonts w:hint="eastAsia"/>
          <w:sz w:val="22"/>
          <w:szCs w:val="22"/>
          <w:lang w:eastAsia="ja-JP"/>
        </w:rPr>
        <w:t>清浄度管理</w:t>
      </w:r>
      <w:r w:rsidR="00551B12">
        <w:rPr>
          <w:rFonts w:hint="eastAsia"/>
          <w:sz w:val="22"/>
          <w:szCs w:val="22"/>
          <w:lang w:eastAsia="ja-JP"/>
        </w:rPr>
        <w:t>区域</w:t>
      </w:r>
      <w:r>
        <w:rPr>
          <w:rFonts w:hint="eastAsia"/>
          <w:sz w:val="22"/>
          <w:szCs w:val="22"/>
          <w:lang w:eastAsia="ja-JP"/>
        </w:rPr>
        <w:t>①</w:t>
      </w:r>
      <w:r w:rsidR="00DA41A6">
        <w:rPr>
          <w:rFonts w:hint="eastAsia"/>
          <w:sz w:val="22"/>
          <w:szCs w:val="22"/>
          <w:lang w:eastAsia="ja-JP"/>
        </w:rPr>
        <w:t>：細胞培養加工</w:t>
      </w:r>
      <w:r w:rsidR="00551B12">
        <w:rPr>
          <w:rFonts w:hint="eastAsia"/>
          <w:sz w:val="22"/>
          <w:szCs w:val="22"/>
          <w:lang w:eastAsia="ja-JP"/>
        </w:rPr>
        <w:t>室（安全キャビネット外）</w:t>
      </w:r>
    </w:p>
    <w:p w:rsidR="00334B56" w:rsidRDefault="00334B56" w:rsidP="00EA4740">
      <w:pPr>
        <w:rPr>
          <w:sz w:val="22"/>
          <w:szCs w:val="22"/>
          <w:lang w:eastAsia="ja-JP"/>
        </w:rPr>
      </w:pPr>
      <w:r>
        <w:rPr>
          <w:rFonts w:hint="eastAsia"/>
          <w:sz w:val="22"/>
          <w:szCs w:val="22"/>
          <w:lang w:eastAsia="ja-JP"/>
        </w:rPr>
        <w:t>Ⅲ</w:t>
      </w:r>
      <w:r>
        <w:rPr>
          <w:rFonts w:hint="eastAsia"/>
          <w:sz w:val="22"/>
          <w:szCs w:val="22"/>
          <w:lang w:eastAsia="ja-JP"/>
        </w:rPr>
        <w:t>.</w:t>
      </w:r>
      <w:r>
        <w:rPr>
          <w:rFonts w:hint="eastAsia"/>
          <w:sz w:val="22"/>
          <w:szCs w:val="22"/>
          <w:lang w:eastAsia="ja-JP"/>
        </w:rPr>
        <w:t>清浄度管理区域②</w:t>
      </w:r>
      <w:r w:rsidR="00551B12">
        <w:rPr>
          <w:rFonts w:hint="eastAsia"/>
          <w:sz w:val="22"/>
          <w:szCs w:val="22"/>
          <w:lang w:eastAsia="ja-JP"/>
        </w:rPr>
        <w:t>：資材保管庫、１次・２次更衣室、１次・２次脱衣室、細胞保存室、</w:t>
      </w:r>
    </w:p>
    <w:p w:rsidR="00551B12" w:rsidRDefault="00551B12" w:rsidP="00334B56">
      <w:pPr>
        <w:ind w:firstLineChars="1000" w:firstLine="2200"/>
        <w:rPr>
          <w:sz w:val="22"/>
          <w:szCs w:val="22"/>
          <w:lang w:eastAsia="ja-JP"/>
        </w:rPr>
      </w:pPr>
      <w:r>
        <w:rPr>
          <w:rFonts w:hint="eastAsia"/>
          <w:sz w:val="22"/>
          <w:szCs w:val="22"/>
          <w:lang w:eastAsia="ja-JP"/>
        </w:rPr>
        <w:t>資材準備室等</w:t>
      </w:r>
    </w:p>
    <w:p w:rsidR="00334B56" w:rsidRPr="005A6E72" w:rsidRDefault="00334B56" w:rsidP="00EA4740">
      <w:pPr>
        <w:rPr>
          <w:sz w:val="22"/>
          <w:szCs w:val="22"/>
          <w:lang w:eastAsia="ja-JP"/>
        </w:rPr>
      </w:pPr>
      <w:r>
        <w:rPr>
          <w:rFonts w:hint="eastAsia"/>
          <w:sz w:val="22"/>
          <w:szCs w:val="22"/>
          <w:lang w:eastAsia="ja-JP"/>
        </w:rPr>
        <w:t>Ⅳ</w:t>
      </w:r>
      <w:r>
        <w:rPr>
          <w:rFonts w:hint="eastAsia"/>
          <w:sz w:val="22"/>
          <w:szCs w:val="22"/>
          <w:lang w:eastAsia="ja-JP"/>
        </w:rPr>
        <w:t>.</w:t>
      </w:r>
      <w:r>
        <w:rPr>
          <w:rFonts w:hint="eastAsia"/>
          <w:sz w:val="22"/>
          <w:szCs w:val="22"/>
          <w:lang w:eastAsia="ja-JP"/>
        </w:rPr>
        <w:t>一般清浄区域：入口、監視室</w:t>
      </w:r>
    </w:p>
    <w:p w:rsidR="00EA4740" w:rsidRDefault="00EA4740" w:rsidP="005A6E72">
      <w:pPr>
        <w:rPr>
          <w:rFonts w:hAnsi="ＭＳ 明朝"/>
          <w:sz w:val="22"/>
          <w:szCs w:val="22"/>
          <w:lang w:eastAsia="ja-JP"/>
        </w:rPr>
      </w:pPr>
      <w:r w:rsidRPr="0005351E">
        <w:rPr>
          <w:rFonts w:hAnsi="ＭＳ 明朝" w:hint="eastAsia"/>
          <w:sz w:val="22"/>
          <w:szCs w:val="22"/>
          <w:lang w:eastAsia="ja-JP"/>
        </w:rPr>
        <w:t xml:space="preserve">　　　</w:t>
      </w:r>
    </w:p>
    <w:p w:rsidR="00B272AA" w:rsidRDefault="00B272AA" w:rsidP="005A6E72">
      <w:pPr>
        <w:rPr>
          <w:rFonts w:hAnsi="ＭＳ 明朝"/>
          <w:sz w:val="22"/>
          <w:szCs w:val="22"/>
          <w:lang w:eastAsia="ja-JP"/>
        </w:rPr>
      </w:pPr>
    </w:p>
    <w:p w:rsidR="00B272AA" w:rsidRDefault="00B272AA" w:rsidP="005A6E72">
      <w:pPr>
        <w:rPr>
          <w:rFonts w:hAnsi="ＭＳ 明朝"/>
          <w:sz w:val="22"/>
          <w:szCs w:val="22"/>
          <w:lang w:eastAsia="ja-JP"/>
        </w:rPr>
      </w:pPr>
    </w:p>
    <w:p w:rsidR="00B272AA" w:rsidRDefault="00B272AA" w:rsidP="005A6E72">
      <w:pPr>
        <w:rPr>
          <w:sz w:val="22"/>
          <w:szCs w:val="22"/>
          <w:lang w:eastAsia="ja-JP"/>
        </w:rPr>
      </w:pPr>
    </w:p>
    <w:p w:rsidR="00CD37AC" w:rsidRPr="00CD37AC" w:rsidRDefault="00CD37AC" w:rsidP="00CD37AC">
      <w:pPr>
        <w:rPr>
          <w:sz w:val="22"/>
          <w:szCs w:val="22"/>
          <w:lang w:eastAsia="ja-JP"/>
        </w:rPr>
      </w:pPr>
      <w:r w:rsidRPr="00CD37AC">
        <w:rPr>
          <w:rFonts w:hint="eastAsia"/>
          <w:sz w:val="22"/>
          <w:szCs w:val="22"/>
          <w:lang w:eastAsia="ja-JP"/>
        </w:rPr>
        <w:lastRenderedPageBreak/>
        <w:t>【注意】</w:t>
      </w:r>
    </w:p>
    <w:p w:rsidR="00CD37AC" w:rsidRPr="00CD37AC" w:rsidRDefault="00CD37AC" w:rsidP="00CD37AC">
      <w:pPr>
        <w:rPr>
          <w:sz w:val="22"/>
          <w:szCs w:val="22"/>
          <w:lang w:eastAsia="ja-JP"/>
        </w:rPr>
      </w:pPr>
      <w:r w:rsidRPr="00CD37AC">
        <w:rPr>
          <w:rFonts w:hint="eastAsia"/>
          <w:sz w:val="22"/>
          <w:szCs w:val="22"/>
          <w:lang w:eastAsia="ja-JP"/>
        </w:rPr>
        <w:t xml:space="preserve">　図に示すグレード</w:t>
      </w:r>
      <w:r w:rsidRPr="00CD37AC">
        <w:rPr>
          <w:rFonts w:hint="eastAsia"/>
          <w:sz w:val="22"/>
          <w:szCs w:val="22"/>
          <w:lang w:eastAsia="ja-JP"/>
        </w:rPr>
        <w:t>A,B,C</w:t>
      </w:r>
      <w:r w:rsidRPr="00CD37AC">
        <w:rPr>
          <w:rFonts w:hint="eastAsia"/>
          <w:sz w:val="22"/>
          <w:szCs w:val="22"/>
          <w:lang w:eastAsia="ja-JP"/>
        </w:rPr>
        <w:t>及び</w:t>
      </w:r>
      <w:r w:rsidRPr="00CD37AC">
        <w:rPr>
          <w:rFonts w:hint="eastAsia"/>
          <w:sz w:val="22"/>
          <w:szCs w:val="22"/>
          <w:lang w:eastAsia="ja-JP"/>
        </w:rPr>
        <w:t>D</w:t>
      </w:r>
      <w:r w:rsidRPr="00CD37AC">
        <w:rPr>
          <w:rFonts w:hint="eastAsia"/>
          <w:sz w:val="22"/>
          <w:szCs w:val="22"/>
          <w:lang w:eastAsia="ja-JP"/>
        </w:rPr>
        <w:t>については基準を示すものではなく、清浄度のレベル</w:t>
      </w:r>
      <w:r w:rsidR="00640200">
        <w:rPr>
          <w:rFonts w:hint="eastAsia"/>
          <w:sz w:val="22"/>
          <w:szCs w:val="22"/>
          <w:lang w:eastAsia="ja-JP"/>
        </w:rPr>
        <w:t>の違い</w:t>
      </w:r>
      <w:r w:rsidRPr="00CD37AC">
        <w:rPr>
          <w:rFonts w:hint="eastAsia"/>
          <w:sz w:val="22"/>
          <w:szCs w:val="22"/>
          <w:lang w:eastAsia="ja-JP"/>
        </w:rPr>
        <w:t>を例示しているものである。（</w:t>
      </w:r>
      <w:r w:rsidR="00787AF0" w:rsidRPr="00787AF0">
        <w:rPr>
          <w:rFonts w:hint="eastAsia"/>
          <w:sz w:val="22"/>
          <w:szCs w:val="22"/>
          <w:lang w:eastAsia="ja-JP"/>
        </w:rPr>
        <w:t>清浄度　大→小</w:t>
      </w:r>
      <w:r w:rsidRPr="00CD37AC">
        <w:rPr>
          <w:rFonts w:hint="eastAsia"/>
          <w:sz w:val="22"/>
          <w:szCs w:val="22"/>
          <w:lang w:eastAsia="ja-JP"/>
        </w:rPr>
        <w:t>：</w:t>
      </w:r>
      <w:r w:rsidR="00787AF0" w:rsidRPr="00787AF0">
        <w:rPr>
          <w:rFonts w:hint="eastAsia"/>
          <w:sz w:val="22"/>
          <w:szCs w:val="22"/>
          <w:lang w:eastAsia="ja-JP"/>
        </w:rPr>
        <w:t>グレード</w:t>
      </w:r>
      <w:r w:rsidR="00787AF0" w:rsidRPr="00787AF0">
        <w:rPr>
          <w:rFonts w:hint="eastAsia"/>
          <w:sz w:val="22"/>
          <w:szCs w:val="22"/>
          <w:lang w:eastAsia="ja-JP"/>
        </w:rPr>
        <w:t>A</w:t>
      </w:r>
      <w:r w:rsidR="00787AF0" w:rsidRPr="00787AF0">
        <w:rPr>
          <w:rFonts w:hint="eastAsia"/>
          <w:sz w:val="22"/>
          <w:szCs w:val="22"/>
          <w:lang w:eastAsia="ja-JP"/>
        </w:rPr>
        <w:t>→</w:t>
      </w:r>
      <w:r w:rsidR="00787AF0" w:rsidRPr="00787AF0">
        <w:rPr>
          <w:rFonts w:hint="eastAsia"/>
          <w:sz w:val="22"/>
          <w:szCs w:val="22"/>
          <w:lang w:eastAsia="ja-JP"/>
        </w:rPr>
        <w:t>B</w:t>
      </w:r>
      <w:r w:rsidR="00787AF0" w:rsidRPr="00787AF0">
        <w:rPr>
          <w:rFonts w:hint="eastAsia"/>
          <w:sz w:val="22"/>
          <w:szCs w:val="22"/>
          <w:lang w:eastAsia="ja-JP"/>
        </w:rPr>
        <w:t>→</w:t>
      </w:r>
      <w:r w:rsidR="00787AF0" w:rsidRPr="00787AF0">
        <w:rPr>
          <w:rFonts w:hint="eastAsia"/>
          <w:sz w:val="22"/>
          <w:szCs w:val="22"/>
          <w:lang w:eastAsia="ja-JP"/>
        </w:rPr>
        <w:t>C</w:t>
      </w:r>
      <w:r w:rsidR="00787AF0" w:rsidRPr="00787AF0">
        <w:rPr>
          <w:rFonts w:hint="eastAsia"/>
          <w:sz w:val="22"/>
          <w:szCs w:val="22"/>
          <w:lang w:eastAsia="ja-JP"/>
        </w:rPr>
        <w:t>→</w:t>
      </w:r>
      <w:r w:rsidR="00787AF0" w:rsidRPr="00787AF0">
        <w:rPr>
          <w:rFonts w:hint="eastAsia"/>
          <w:sz w:val="22"/>
          <w:szCs w:val="22"/>
          <w:lang w:eastAsia="ja-JP"/>
        </w:rPr>
        <w:t>D</w:t>
      </w:r>
      <w:r w:rsidRPr="00CD37AC">
        <w:rPr>
          <w:rFonts w:hint="eastAsia"/>
          <w:sz w:val="22"/>
          <w:szCs w:val="22"/>
          <w:lang w:eastAsia="ja-JP"/>
        </w:rPr>
        <w:t>）</w:t>
      </w:r>
    </w:p>
    <w:p w:rsidR="00334B56" w:rsidRPr="00CD37AC" w:rsidRDefault="00334B56" w:rsidP="005A6E72">
      <w:pPr>
        <w:rPr>
          <w:sz w:val="22"/>
          <w:szCs w:val="22"/>
          <w:lang w:eastAsia="ja-JP"/>
        </w:rPr>
      </w:pPr>
    </w:p>
    <w:p w:rsidR="00CD37AC" w:rsidRDefault="00CD37AC" w:rsidP="005A6E72">
      <w:pPr>
        <w:rPr>
          <w:sz w:val="22"/>
          <w:szCs w:val="22"/>
          <w:lang w:eastAsia="ja-JP"/>
        </w:rPr>
      </w:pPr>
    </w:p>
    <w:p w:rsidR="00EA4740" w:rsidRPr="0005351E" w:rsidRDefault="00EA4740">
      <w:pPr>
        <w:rPr>
          <w:sz w:val="22"/>
          <w:szCs w:val="22"/>
          <w:lang w:eastAsia="ja-JP"/>
        </w:rPr>
      </w:pPr>
      <w:r w:rsidRPr="0005351E">
        <w:rPr>
          <w:rFonts w:hAnsi="ＭＳ 明朝" w:hint="eastAsia"/>
          <w:sz w:val="22"/>
          <w:szCs w:val="22"/>
          <w:lang w:eastAsia="ja-JP"/>
        </w:rPr>
        <w:t>製造区域並びに必要な</w:t>
      </w:r>
      <w:r w:rsidR="00476698">
        <w:rPr>
          <w:rFonts w:hAnsi="ＭＳ 明朝" w:hint="eastAsia"/>
          <w:sz w:val="22"/>
          <w:szCs w:val="22"/>
          <w:lang w:eastAsia="ja-JP"/>
        </w:rPr>
        <w:t>機器</w:t>
      </w:r>
      <w:r w:rsidRPr="0005351E">
        <w:rPr>
          <w:rFonts w:hAnsi="ＭＳ 明朝" w:hint="eastAsia"/>
          <w:sz w:val="22"/>
          <w:szCs w:val="22"/>
          <w:lang w:eastAsia="ja-JP"/>
        </w:rPr>
        <w:t>リスト</w:t>
      </w:r>
      <w:r w:rsidR="00476698">
        <w:rPr>
          <w:rFonts w:hAnsi="ＭＳ 明朝" w:hint="eastAsia"/>
          <w:sz w:val="22"/>
          <w:szCs w:val="22"/>
          <w:lang w:eastAsia="ja-JP"/>
        </w:rPr>
        <w:t>（例）</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1985"/>
        <w:gridCol w:w="1984"/>
        <w:gridCol w:w="2835"/>
      </w:tblGrid>
      <w:tr w:rsidR="00551B12" w:rsidRPr="00B9282A" w:rsidTr="005A6E72">
        <w:tc>
          <w:tcPr>
            <w:tcW w:w="2518" w:type="dxa"/>
            <w:shd w:val="clear" w:color="auto" w:fill="auto"/>
            <w:vAlign w:val="center"/>
          </w:tcPr>
          <w:p w:rsidR="0056299B" w:rsidRPr="00B9282A" w:rsidRDefault="0056299B" w:rsidP="00557EA5">
            <w:pPr>
              <w:tabs>
                <w:tab w:val="right" w:pos="8647"/>
                <w:tab w:val="left" w:pos="8789"/>
              </w:tabs>
              <w:spacing w:line="340" w:lineRule="exact"/>
              <w:ind w:rightChars="7" w:right="17"/>
              <w:jc w:val="center"/>
              <w:rPr>
                <w:sz w:val="22"/>
                <w:szCs w:val="22"/>
              </w:rPr>
            </w:pPr>
            <w:proofErr w:type="spellStart"/>
            <w:r w:rsidRPr="00B9282A">
              <w:rPr>
                <w:rFonts w:hAnsi="ＭＳ 明朝" w:hint="eastAsia"/>
                <w:sz w:val="22"/>
                <w:szCs w:val="22"/>
              </w:rPr>
              <w:t>製造区域</w:t>
            </w:r>
            <w:proofErr w:type="spellEnd"/>
          </w:p>
        </w:tc>
        <w:tc>
          <w:tcPr>
            <w:tcW w:w="1985" w:type="dxa"/>
            <w:shd w:val="clear" w:color="auto" w:fill="auto"/>
            <w:vAlign w:val="center"/>
          </w:tcPr>
          <w:p w:rsidR="0056299B" w:rsidRPr="00B9282A" w:rsidRDefault="0056299B" w:rsidP="00557EA5">
            <w:pPr>
              <w:tabs>
                <w:tab w:val="right" w:pos="8647"/>
                <w:tab w:val="left" w:pos="8789"/>
              </w:tabs>
              <w:spacing w:line="340" w:lineRule="exact"/>
              <w:ind w:rightChars="-45" w:right="-108"/>
              <w:jc w:val="center"/>
              <w:rPr>
                <w:sz w:val="22"/>
                <w:szCs w:val="22"/>
              </w:rPr>
            </w:pPr>
            <w:proofErr w:type="spellStart"/>
            <w:r w:rsidRPr="00B9282A">
              <w:rPr>
                <w:rFonts w:hAnsi="ＭＳ 明朝" w:hint="eastAsia"/>
                <w:sz w:val="22"/>
                <w:szCs w:val="22"/>
              </w:rPr>
              <w:t>部屋名</w:t>
            </w:r>
            <w:proofErr w:type="spellEnd"/>
          </w:p>
        </w:tc>
        <w:tc>
          <w:tcPr>
            <w:tcW w:w="1984" w:type="dxa"/>
            <w:shd w:val="clear" w:color="auto" w:fill="auto"/>
            <w:vAlign w:val="center"/>
          </w:tcPr>
          <w:p w:rsidR="0056299B" w:rsidRPr="00B9282A" w:rsidRDefault="0056299B" w:rsidP="0056299B">
            <w:pPr>
              <w:tabs>
                <w:tab w:val="right" w:pos="8647"/>
                <w:tab w:val="left" w:pos="8789"/>
              </w:tabs>
              <w:spacing w:line="340" w:lineRule="exact"/>
              <w:ind w:rightChars="-45" w:right="-108"/>
              <w:jc w:val="center"/>
              <w:rPr>
                <w:sz w:val="22"/>
                <w:szCs w:val="22"/>
              </w:rPr>
            </w:pPr>
            <w:proofErr w:type="spellStart"/>
            <w:r w:rsidRPr="00B9282A">
              <w:rPr>
                <w:rFonts w:hAnsi="ＭＳ 明朝" w:hint="eastAsia"/>
                <w:sz w:val="22"/>
                <w:szCs w:val="22"/>
              </w:rPr>
              <w:t>保管</w:t>
            </w:r>
            <w:proofErr w:type="spellEnd"/>
            <w:r>
              <w:rPr>
                <w:rFonts w:hAnsi="ＭＳ 明朝" w:hint="eastAsia"/>
                <w:sz w:val="22"/>
                <w:szCs w:val="22"/>
                <w:lang w:eastAsia="ja-JP"/>
              </w:rPr>
              <w:t>物と作業内容</w:t>
            </w:r>
          </w:p>
        </w:tc>
        <w:tc>
          <w:tcPr>
            <w:tcW w:w="2835" w:type="dxa"/>
            <w:shd w:val="clear" w:color="auto" w:fill="auto"/>
            <w:vAlign w:val="center"/>
          </w:tcPr>
          <w:p w:rsidR="0056299B" w:rsidRPr="00B9282A" w:rsidRDefault="0056299B" w:rsidP="00557EA5">
            <w:pPr>
              <w:tabs>
                <w:tab w:val="right" w:pos="8647"/>
                <w:tab w:val="left" w:pos="8789"/>
              </w:tabs>
              <w:spacing w:line="340" w:lineRule="exact"/>
              <w:ind w:rightChars="-45" w:right="-108"/>
              <w:jc w:val="center"/>
              <w:rPr>
                <w:sz w:val="22"/>
                <w:szCs w:val="22"/>
              </w:rPr>
            </w:pPr>
            <w:proofErr w:type="spellStart"/>
            <w:r w:rsidRPr="00B9282A">
              <w:rPr>
                <w:rFonts w:hAnsi="ＭＳ 明朝" w:hint="eastAsia"/>
                <w:sz w:val="22"/>
                <w:szCs w:val="22"/>
              </w:rPr>
              <w:t>使用機器</w:t>
            </w:r>
            <w:proofErr w:type="spellEnd"/>
          </w:p>
        </w:tc>
      </w:tr>
      <w:tr w:rsidR="00551B12" w:rsidRPr="00B9282A" w:rsidTr="005A6E72">
        <w:tc>
          <w:tcPr>
            <w:tcW w:w="2518" w:type="dxa"/>
            <w:shd w:val="clear" w:color="auto" w:fill="auto"/>
          </w:tcPr>
          <w:p w:rsidR="0056299B" w:rsidRDefault="00DA41A6" w:rsidP="0056299B">
            <w:pPr>
              <w:tabs>
                <w:tab w:val="right" w:pos="8647"/>
                <w:tab w:val="left" w:pos="8789"/>
              </w:tabs>
              <w:spacing w:line="340" w:lineRule="exact"/>
              <w:ind w:rightChars="7" w:right="17"/>
              <w:rPr>
                <w:rFonts w:hAnsi="ＭＳ 明朝"/>
                <w:sz w:val="22"/>
                <w:szCs w:val="22"/>
                <w:lang w:eastAsia="ja-JP"/>
              </w:rPr>
            </w:pPr>
            <w:r>
              <w:rPr>
                <w:rFonts w:hAnsi="ＭＳ 明朝" w:hint="eastAsia"/>
                <w:sz w:val="22"/>
                <w:szCs w:val="22"/>
                <w:lang w:eastAsia="ja-JP"/>
              </w:rPr>
              <w:t>一般清浄区域</w:t>
            </w:r>
          </w:p>
          <w:p w:rsidR="00551B12" w:rsidRPr="00B9282A" w:rsidRDefault="00551B12" w:rsidP="0056299B">
            <w:pPr>
              <w:tabs>
                <w:tab w:val="right" w:pos="8647"/>
                <w:tab w:val="left" w:pos="8789"/>
              </w:tabs>
              <w:spacing w:line="340" w:lineRule="exact"/>
              <w:ind w:rightChars="7" w:right="17"/>
              <w:rPr>
                <w:sz w:val="22"/>
                <w:szCs w:val="22"/>
                <w:lang w:eastAsia="ja-JP"/>
              </w:rPr>
            </w:pPr>
            <w:r>
              <w:rPr>
                <w:rFonts w:hAnsi="ＭＳ 明朝" w:hint="eastAsia"/>
                <w:sz w:val="22"/>
                <w:szCs w:val="22"/>
                <w:lang w:eastAsia="ja-JP"/>
              </w:rPr>
              <w:t>（荷捌きエリア）</w:t>
            </w:r>
          </w:p>
        </w:tc>
        <w:tc>
          <w:tcPr>
            <w:tcW w:w="1985" w:type="dxa"/>
            <w:shd w:val="clear" w:color="auto" w:fill="auto"/>
          </w:tcPr>
          <w:p w:rsidR="0056299B" w:rsidRPr="00B9282A" w:rsidRDefault="00551B12" w:rsidP="00EA4740">
            <w:pPr>
              <w:tabs>
                <w:tab w:val="right" w:pos="8647"/>
                <w:tab w:val="left" w:pos="8789"/>
              </w:tabs>
              <w:spacing w:line="340" w:lineRule="exact"/>
              <w:ind w:rightChars="-45" w:right="-108"/>
              <w:rPr>
                <w:sz w:val="22"/>
                <w:szCs w:val="22"/>
                <w:lang w:eastAsia="ja-JP"/>
              </w:rPr>
            </w:pPr>
            <w:r>
              <w:rPr>
                <w:rFonts w:hAnsi="ＭＳ 明朝" w:hint="eastAsia"/>
                <w:sz w:val="22"/>
                <w:szCs w:val="22"/>
                <w:lang w:eastAsia="ja-JP"/>
              </w:rPr>
              <w:t>入口</w:t>
            </w:r>
          </w:p>
        </w:tc>
        <w:tc>
          <w:tcPr>
            <w:tcW w:w="1984"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rPr>
            </w:pPr>
            <w:r w:rsidRPr="00B9282A">
              <w:rPr>
                <w:rFonts w:hAnsi="ＭＳ 明朝" w:hint="eastAsia"/>
                <w:sz w:val="22"/>
                <w:szCs w:val="22"/>
              </w:rPr>
              <w:t>＜</w:t>
            </w:r>
            <w:proofErr w:type="spellStart"/>
            <w:r w:rsidRPr="00B9282A">
              <w:rPr>
                <w:rFonts w:hAnsi="ＭＳ 明朝" w:hint="eastAsia"/>
                <w:sz w:val="22"/>
                <w:szCs w:val="22"/>
              </w:rPr>
              <w:t>受入荷捌</w:t>
            </w:r>
            <w:proofErr w:type="spellEnd"/>
            <w:r w:rsidRPr="00B9282A">
              <w:rPr>
                <w:rFonts w:hAnsi="ＭＳ 明朝" w:hint="eastAsia"/>
                <w:sz w:val="22"/>
                <w:szCs w:val="22"/>
              </w:rPr>
              <w:t>＞</w:t>
            </w:r>
          </w:p>
          <w:p w:rsidR="0056299B" w:rsidRPr="00B9282A" w:rsidRDefault="0056299B" w:rsidP="00EA4740">
            <w:pPr>
              <w:tabs>
                <w:tab w:val="right" w:pos="8647"/>
                <w:tab w:val="left" w:pos="8789"/>
              </w:tabs>
              <w:spacing w:line="340" w:lineRule="exact"/>
              <w:ind w:rightChars="-45" w:right="-108" w:firstLineChars="100" w:firstLine="220"/>
              <w:rPr>
                <w:sz w:val="22"/>
                <w:szCs w:val="22"/>
              </w:rPr>
            </w:pPr>
            <w:proofErr w:type="spellStart"/>
            <w:r w:rsidRPr="00B9282A">
              <w:rPr>
                <w:rFonts w:hAnsi="ＭＳ 明朝" w:hint="eastAsia"/>
                <w:sz w:val="22"/>
                <w:szCs w:val="22"/>
              </w:rPr>
              <w:t>開梱包</w:t>
            </w:r>
            <w:proofErr w:type="spellEnd"/>
          </w:p>
        </w:tc>
        <w:tc>
          <w:tcPr>
            <w:tcW w:w="2835"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自動手洗装置</w:t>
            </w:r>
            <w:proofErr w:type="spellEnd"/>
          </w:p>
        </w:tc>
      </w:tr>
      <w:tr w:rsidR="00551B12" w:rsidRPr="00B9282A" w:rsidTr="005A6E72">
        <w:tc>
          <w:tcPr>
            <w:tcW w:w="2518" w:type="dxa"/>
            <w:shd w:val="clear" w:color="auto" w:fill="auto"/>
          </w:tcPr>
          <w:p w:rsidR="00551B12" w:rsidRDefault="00DA41A6" w:rsidP="0056299B">
            <w:pPr>
              <w:tabs>
                <w:tab w:val="right" w:pos="8647"/>
                <w:tab w:val="left" w:pos="8789"/>
              </w:tabs>
              <w:spacing w:line="340" w:lineRule="exact"/>
              <w:ind w:rightChars="7" w:right="17"/>
              <w:rPr>
                <w:rFonts w:hAnsi="ＭＳ 明朝"/>
                <w:sz w:val="22"/>
                <w:szCs w:val="22"/>
                <w:lang w:eastAsia="ja-JP"/>
              </w:rPr>
            </w:pPr>
            <w:r>
              <w:rPr>
                <w:rFonts w:hAnsi="ＭＳ 明朝" w:hint="eastAsia"/>
                <w:sz w:val="22"/>
                <w:szCs w:val="22"/>
                <w:lang w:eastAsia="ja-JP"/>
              </w:rPr>
              <w:t>一般清浄区域</w:t>
            </w:r>
          </w:p>
          <w:p w:rsidR="0056299B" w:rsidRPr="00B9282A" w:rsidRDefault="00551B12" w:rsidP="0056299B">
            <w:pPr>
              <w:tabs>
                <w:tab w:val="right" w:pos="8647"/>
                <w:tab w:val="left" w:pos="8789"/>
              </w:tabs>
              <w:spacing w:line="340" w:lineRule="exact"/>
              <w:ind w:rightChars="7" w:right="17"/>
              <w:rPr>
                <w:sz w:val="22"/>
                <w:szCs w:val="22"/>
                <w:lang w:eastAsia="ja-JP"/>
              </w:rPr>
            </w:pPr>
            <w:r>
              <w:rPr>
                <w:rFonts w:hAnsi="ＭＳ 明朝" w:hint="eastAsia"/>
                <w:sz w:val="22"/>
                <w:szCs w:val="22"/>
                <w:lang w:eastAsia="ja-JP"/>
              </w:rPr>
              <w:t>（検収・清拭エリア）</w:t>
            </w:r>
          </w:p>
        </w:tc>
        <w:tc>
          <w:tcPr>
            <w:tcW w:w="1985"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受入室</w:t>
            </w:r>
            <w:proofErr w:type="spellEnd"/>
          </w:p>
        </w:tc>
        <w:tc>
          <w:tcPr>
            <w:tcW w:w="1984" w:type="dxa"/>
            <w:shd w:val="clear" w:color="auto" w:fill="auto"/>
          </w:tcPr>
          <w:p w:rsidR="0056299B" w:rsidRPr="00B9282A" w:rsidRDefault="0056299B" w:rsidP="00EA4740">
            <w:pPr>
              <w:tabs>
                <w:tab w:val="right" w:pos="8647"/>
                <w:tab w:val="left" w:pos="8789"/>
              </w:tabs>
              <w:spacing w:line="340" w:lineRule="exact"/>
              <w:ind w:left="440" w:rightChars="-45" w:right="-108" w:hangingChars="200" w:hanging="440"/>
              <w:rPr>
                <w:sz w:val="22"/>
                <w:szCs w:val="22"/>
              </w:rPr>
            </w:pPr>
            <w:r w:rsidRPr="00B9282A">
              <w:rPr>
                <w:rFonts w:hAnsi="ＭＳ 明朝" w:hint="eastAsia"/>
                <w:sz w:val="22"/>
                <w:szCs w:val="22"/>
              </w:rPr>
              <w:t>＜</w:t>
            </w:r>
            <w:proofErr w:type="spellStart"/>
            <w:r w:rsidRPr="00B9282A">
              <w:rPr>
                <w:rFonts w:hAnsi="ＭＳ 明朝" w:hint="eastAsia"/>
                <w:sz w:val="22"/>
                <w:szCs w:val="22"/>
              </w:rPr>
              <w:t>検査</w:t>
            </w:r>
            <w:proofErr w:type="spellEnd"/>
            <w:r w:rsidRPr="00B9282A">
              <w:rPr>
                <w:rFonts w:hAnsi="ＭＳ 明朝" w:hint="eastAsia"/>
                <w:sz w:val="22"/>
                <w:szCs w:val="22"/>
              </w:rPr>
              <w:t>＞</w:t>
            </w:r>
          </w:p>
          <w:p w:rsidR="0056299B" w:rsidRPr="00B9282A" w:rsidRDefault="0056299B" w:rsidP="00EA4740">
            <w:pPr>
              <w:tabs>
                <w:tab w:val="right" w:pos="8647"/>
                <w:tab w:val="left" w:pos="8789"/>
              </w:tabs>
              <w:spacing w:line="340" w:lineRule="exact"/>
              <w:ind w:leftChars="41" w:left="98" w:rightChars="-45" w:right="-108"/>
              <w:rPr>
                <w:sz w:val="22"/>
                <w:szCs w:val="22"/>
              </w:rPr>
            </w:pPr>
            <w:proofErr w:type="spellStart"/>
            <w:r w:rsidRPr="00B9282A">
              <w:rPr>
                <w:rFonts w:hAnsi="ＭＳ 明朝" w:hint="eastAsia"/>
                <w:sz w:val="22"/>
                <w:szCs w:val="22"/>
              </w:rPr>
              <w:t>受入検査（清拭</w:t>
            </w:r>
            <w:proofErr w:type="spellEnd"/>
            <w:r w:rsidRPr="00B9282A">
              <w:rPr>
                <w:rFonts w:hAnsi="ＭＳ 明朝" w:hint="eastAsia"/>
                <w:sz w:val="22"/>
                <w:szCs w:val="22"/>
              </w:rPr>
              <w:t>）</w:t>
            </w:r>
          </w:p>
        </w:tc>
        <w:tc>
          <w:tcPr>
            <w:tcW w:w="2835"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手指消毒器</w:t>
            </w:r>
            <w:proofErr w:type="spellEnd"/>
          </w:p>
        </w:tc>
      </w:tr>
      <w:tr w:rsidR="00551B12" w:rsidRPr="00B9282A" w:rsidTr="005A6E72">
        <w:tc>
          <w:tcPr>
            <w:tcW w:w="2518" w:type="dxa"/>
            <w:shd w:val="clear" w:color="auto" w:fill="auto"/>
          </w:tcPr>
          <w:p w:rsidR="00551B12" w:rsidRDefault="00DA41A6" w:rsidP="0056299B">
            <w:pPr>
              <w:tabs>
                <w:tab w:val="right" w:pos="8647"/>
                <w:tab w:val="left" w:pos="8789"/>
              </w:tabs>
              <w:spacing w:line="340" w:lineRule="exact"/>
              <w:ind w:rightChars="7" w:right="17"/>
              <w:rPr>
                <w:rFonts w:hAnsi="ＭＳ 明朝"/>
                <w:sz w:val="22"/>
                <w:szCs w:val="22"/>
                <w:lang w:eastAsia="ja-JP"/>
              </w:rPr>
            </w:pPr>
            <w:r>
              <w:rPr>
                <w:rFonts w:hint="eastAsia"/>
                <w:sz w:val="22"/>
                <w:szCs w:val="22"/>
                <w:lang w:eastAsia="ja-JP"/>
              </w:rPr>
              <w:t>清浄度管理区域②</w:t>
            </w:r>
          </w:p>
          <w:p w:rsidR="0056299B" w:rsidRPr="00B9282A" w:rsidRDefault="00551B12" w:rsidP="0056299B">
            <w:pPr>
              <w:tabs>
                <w:tab w:val="right" w:pos="8647"/>
                <w:tab w:val="left" w:pos="8789"/>
              </w:tabs>
              <w:spacing w:line="340" w:lineRule="exact"/>
              <w:ind w:rightChars="7" w:right="17"/>
              <w:rPr>
                <w:sz w:val="22"/>
                <w:szCs w:val="22"/>
                <w:lang w:eastAsia="ja-JP"/>
              </w:rPr>
            </w:pPr>
            <w:r>
              <w:rPr>
                <w:rFonts w:hAnsi="ＭＳ 明朝" w:hint="eastAsia"/>
                <w:sz w:val="22"/>
                <w:szCs w:val="22"/>
                <w:lang w:eastAsia="ja-JP"/>
              </w:rPr>
              <w:t>（保管エリア）</w:t>
            </w:r>
          </w:p>
        </w:tc>
        <w:tc>
          <w:tcPr>
            <w:tcW w:w="1985" w:type="dxa"/>
            <w:shd w:val="clear" w:color="auto" w:fill="auto"/>
          </w:tcPr>
          <w:p w:rsidR="0056299B" w:rsidRPr="00B9282A" w:rsidRDefault="00551B12" w:rsidP="00EA4740">
            <w:pPr>
              <w:tabs>
                <w:tab w:val="right" w:pos="8647"/>
                <w:tab w:val="left" w:pos="8789"/>
              </w:tabs>
              <w:spacing w:line="340" w:lineRule="exact"/>
              <w:ind w:rightChars="-45" w:right="-108"/>
              <w:rPr>
                <w:sz w:val="22"/>
                <w:szCs w:val="22"/>
                <w:lang w:eastAsia="ja-JP"/>
              </w:rPr>
            </w:pPr>
            <w:r>
              <w:rPr>
                <w:rFonts w:hAnsi="ＭＳ 明朝" w:hint="eastAsia"/>
                <w:sz w:val="22"/>
                <w:szCs w:val="22"/>
                <w:lang w:eastAsia="ja-JP"/>
              </w:rPr>
              <w:t>資材保管庫</w:t>
            </w:r>
          </w:p>
        </w:tc>
        <w:tc>
          <w:tcPr>
            <w:tcW w:w="1984"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w:t>
            </w:r>
            <w:r>
              <w:rPr>
                <w:rFonts w:hAnsi="ＭＳ 明朝" w:hint="eastAsia"/>
                <w:sz w:val="22"/>
                <w:szCs w:val="22"/>
                <w:lang w:eastAsia="ja-JP"/>
              </w:rPr>
              <w:t>原料</w:t>
            </w:r>
            <w:r w:rsidRPr="00B9282A">
              <w:rPr>
                <w:rFonts w:hAnsi="ＭＳ 明朝" w:hint="eastAsia"/>
                <w:sz w:val="22"/>
                <w:szCs w:val="22"/>
                <w:lang w:eastAsia="zh-TW"/>
              </w:rPr>
              <w:t>保管＞</w:t>
            </w:r>
          </w:p>
          <w:p w:rsidR="0056299B" w:rsidRPr="00B9282A" w:rsidRDefault="0056299B" w:rsidP="00EA4740">
            <w:pPr>
              <w:tabs>
                <w:tab w:val="right" w:pos="8647"/>
                <w:tab w:val="left" w:pos="8789"/>
              </w:tabs>
              <w:spacing w:line="340" w:lineRule="exact"/>
              <w:ind w:rightChars="-45" w:right="-108" w:firstLineChars="100" w:firstLine="220"/>
              <w:rPr>
                <w:sz w:val="22"/>
                <w:szCs w:val="22"/>
                <w:lang w:eastAsia="zh-TW"/>
              </w:rPr>
            </w:pPr>
            <w:r w:rsidRPr="00B9282A">
              <w:rPr>
                <w:rFonts w:hAnsi="ＭＳ 明朝" w:hint="eastAsia"/>
                <w:sz w:val="22"/>
                <w:szCs w:val="22"/>
                <w:lang w:eastAsia="zh-TW"/>
              </w:rPr>
              <w:t>試薬保管</w:t>
            </w:r>
          </w:p>
          <w:p w:rsidR="0056299B" w:rsidRPr="00B9282A" w:rsidRDefault="0056299B" w:rsidP="00EA4740">
            <w:pPr>
              <w:tabs>
                <w:tab w:val="right" w:pos="8647"/>
                <w:tab w:val="left" w:pos="8789"/>
              </w:tabs>
              <w:spacing w:line="340" w:lineRule="exact"/>
              <w:ind w:rightChars="-45" w:right="-108" w:firstLineChars="100" w:firstLine="220"/>
              <w:rPr>
                <w:sz w:val="22"/>
                <w:szCs w:val="22"/>
                <w:lang w:eastAsia="zh-TW"/>
              </w:rPr>
            </w:pPr>
            <w:r w:rsidRPr="00B9282A">
              <w:rPr>
                <w:rFonts w:hAnsi="ＭＳ 明朝" w:hint="eastAsia"/>
                <w:sz w:val="22"/>
                <w:szCs w:val="22"/>
                <w:lang w:eastAsia="zh-TW"/>
              </w:rPr>
              <w:t>培養容器類保管</w:t>
            </w:r>
          </w:p>
          <w:p w:rsidR="0056299B" w:rsidRPr="00B9282A" w:rsidRDefault="0056299B" w:rsidP="00EA4740">
            <w:pPr>
              <w:tabs>
                <w:tab w:val="right" w:pos="8647"/>
                <w:tab w:val="left" w:pos="8789"/>
              </w:tabs>
              <w:spacing w:line="340" w:lineRule="exact"/>
              <w:ind w:rightChars="-45" w:right="-108" w:firstLineChars="100" w:firstLine="220"/>
              <w:rPr>
                <w:sz w:val="22"/>
                <w:szCs w:val="22"/>
                <w:lang w:eastAsia="zh-TW"/>
              </w:rPr>
            </w:pPr>
            <w:r w:rsidRPr="00B9282A">
              <w:rPr>
                <w:rFonts w:hAnsi="ＭＳ 明朝" w:hint="eastAsia"/>
                <w:sz w:val="22"/>
                <w:szCs w:val="22"/>
                <w:lang w:eastAsia="zh-TW"/>
              </w:rPr>
              <w:t>無塵衣、</w:t>
            </w:r>
            <w:r w:rsidRPr="00B9282A">
              <w:rPr>
                <w:rFonts w:hAnsi="ＭＳ 明朝" w:hint="eastAsia"/>
                <w:sz w:val="22"/>
                <w:szCs w:val="22"/>
              </w:rPr>
              <w:t>ｺﾞｰ</w:t>
            </w:r>
            <w:proofErr w:type="spellStart"/>
            <w:r w:rsidRPr="00B9282A">
              <w:rPr>
                <w:rFonts w:hAnsi="ＭＳ 明朝" w:hint="eastAsia"/>
                <w:sz w:val="22"/>
                <w:szCs w:val="22"/>
              </w:rPr>
              <w:t>ｸﾞﾙ</w:t>
            </w:r>
            <w:proofErr w:type="spellEnd"/>
          </w:p>
        </w:tc>
        <w:tc>
          <w:tcPr>
            <w:tcW w:w="2835"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lang w:eastAsia="ja-JP"/>
              </w:rPr>
            </w:pPr>
            <w:r w:rsidRPr="00B9282A">
              <w:rPr>
                <w:rFonts w:hAnsi="ＭＳ 明朝" w:hint="eastAsia"/>
                <w:sz w:val="22"/>
                <w:szCs w:val="22"/>
                <w:lang w:eastAsia="ja-JP"/>
              </w:rPr>
              <w:t>薬用保冷庫</w:t>
            </w:r>
            <w:r w:rsidR="00BF4370">
              <w:rPr>
                <w:rFonts w:hint="eastAsia"/>
                <w:sz w:val="22"/>
                <w:szCs w:val="22"/>
                <w:lang w:eastAsia="ja-JP"/>
              </w:rPr>
              <w:t>（</w:t>
            </w:r>
            <w:r w:rsidRPr="00B9282A">
              <w:rPr>
                <w:rFonts w:hAnsi="ＭＳ 明朝" w:hint="eastAsia"/>
                <w:sz w:val="22"/>
                <w:szCs w:val="22"/>
                <w:lang w:eastAsia="ja-JP"/>
              </w:rPr>
              <w:t>保管</w:t>
            </w:r>
            <w:r w:rsidR="00BF4370">
              <w:rPr>
                <w:rFonts w:hAnsi="ＭＳ 明朝" w:hint="eastAsia"/>
                <w:sz w:val="22"/>
                <w:szCs w:val="22"/>
                <w:lang w:eastAsia="ja-JP"/>
              </w:rPr>
              <w:t>)</w:t>
            </w:r>
          </w:p>
          <w:p w:rsidR="0056299B" w:rsidRPr="00B9282A" w:rsidRDefault="0056299B" w:rsidP="00EA4740">
            <w:pPr>
              <w:tabs>
                <w:tab w:val="right" w:pos="8647"/>
                <w:tab w:val="left" w:pos="8789"/>
              </w:tabs>
              <w:spacing w:line="340" w:lineRule="exact"/>
              <w:ind w:rightChars="-45" w:right="-108"/>
              <w:rPr>
                <w:sz w:val="22"/>
                <w:szCs w:val="22"/>
                <w:lang w:eastAsia="ja-JP"/>
              </w:rPr>
            </w:pPr>
            <w:r w:rsidRPr="00B9282A">
              <w:rPr>
                <w:rFonts w:hint="eastAsia"/>
                <w:sz w:val="22"/>
                <w:szCs w:val="22"/>
                <w:lang w:eastAsia="ja-JP"/>
              </w:rPr>
              <w:t>-30</w:t>
            </w:r>
            <w:r w:rsidRPr="00B9282A">
              <w:rPr>
                <w:rFonts w:hAnsi="ＭＳ 明朝" w:hint="eastAsia"/>
                <w:sz w:val="22"/>
                <w:szCs w:val="22"/>
                <w:lang w:eastAsia="ja-JP"/>
              </w:rPr>
              <w:t>℃フリーザ</w:t>
            </w:r>
            <w:r w:rsidR="00BF4370">
              <w:rPr>
                <w:rFonts w:hint="eastAsia"/>
                <w:sz w:val="22"/>
                <w:szCs w:val="22"/>
                <w:lang w:eastAsia="ja-JP"/>
              </w:rPr>
              <w:t>（</w:t>
            </w:r>
            <w:r w:rsidRPr="00B9282A">
              <w:rPr>
                <w:rFonts w:hAnsi="ＭＳ 明朝" w:hint="eastAsia"/>
                <w:sz w:val="22"/>
                <w:szCs w:val="22"/>
                <w:lang w:eastAsia="ja-JP"/>
              </w:rPr>
              <w:t>保管</w:t>
            </w:r>
            <w:r w:rsidR="00BF4370">
              <w:rPr>
                <w:rFonts w:hint="eastAsia"/>
                <w:sz w:val="22"/>
                <w:szCs w:val="22"/>
                <w:lang w:eastAsia="ja-JP"/>
              </w:rPr>
              <w:t>)</w:t>
            </w:r>
          </w:p>
          <w:p w:rsidR="0056299B" w:rsidRPr="00B9282A" w:rsidRDefault="0056299B" w:rsidP="00EA4740">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手指消毒器</w:t>
            </w:r>
            <w:proofErr w:type="spellEnd"/>
          </w:p>
        </w:tc>
      </w:tr>
      <w:tr w:rsidR="00551B12" w:rsidRPr="00B9282A" w:rsidTr="005A6E72">
        <w:tc>
          <w:tcPr>
            <w:tcW w:w="2518" w:type="dxa"/>
            <w:shd w:val="clear" w:color="auto" w:fill="auto"/>
          </w:tcPr>
          <w:p w:rsidR="0056299B" w:rsidRPr="00B9282A" w:rsidRDefault="00DA41A6" w:rsidP="0056299B">
            <w:pPr>
              <w:tabs>
                <w:tab w:val="left" w:pos="1800"/>
                <w:tab w:val="right" w:pos="8647"/>
                <w:tab w:val="left" w:pos="8789"/>
              </w:tabs>
              <w:spacing w:line="340" w:lineRule="exact"/>
              <w:ind w:rightChars="7" w:right="17"/>
              <w:rPr>
                <w:sz w:val="22"/>
                <w:szCs w:val="22"/>
              </w:rPr>
            </w:pPr>
            <w:r>
              <w:rPr>
                <w:rFonts w:hint="eastAsia"/>
                <w:sz w:val="22"/>
                <w:szCs w:val="22"/>
                <w:lang w:eastAsia="ja-JP"/>
              </w:rPr>
              <w:t>清浄度管理区域①</w:t>
            </w:r>
          </w:p>
        </w:tc>
        <w:tc>
          <w:tcPr>
            <w:tcW w:w="1985" w:type="dxa"/>
            <w:shd w:val="clear" w:color="auto" w:fill="auto"/>
          </w:tcPr>
          <w:p w:rsidR="0056299B" w:rsidRPr="00B9282A" w:rsidRDefault="0056299B" w:rsidP="00956D44">
            <w:pPr>
              <w:tabs>
                <w:tab w:val="left" w:pos="1800"/>
                <w:tab w:val="right" w:pos="8647"/>
                <w:tab w:val="left" w:pos="8789"/>
              </w:tabs>
              <w:spacing w:line="340" w:lineRule="exact"/>
              <w:ind w:rightChars="-45" w:right="-108"/>
              <w:rPr>
                <w:sz w:val="22"/>
                <w:szCs w:val="22"/>
              </w:rPr>
            </w:pPr>
            <w:r w:rsidRPr="00B9282A">
              <w:rPr>
                <w:rFonts w:hint="eastAsia"/>
                <w:sz w:val="22"/>
                <w:szCs w:val="22"/>
              </w:rPr>
              <w:t>2</w:t>
            </w:r>
            <w:r w:rsidRPr="00B9282A">
              <w:rPr>
                <w:rFonts w:hAnsi="ＭＳ 明朝" w:hint="eastAsia"/>
                <w:sz w:val="22"/>
                <w:szCs w:val="22"/>
              </w:rPr>
              <w:t>次</w:t>
            </w:r>
            <w:r w:rsidR="00956D44">
              <w:rPr>
                <w:rFonts w:hAnsi="ＭＳ 明朝" w:hint="eastAsia"/>
                <w:sz w:val="22"/>
                <w:szCs w:val="22"/>
                <w:lang w:eastAsia="ja-JP"/>
              </w:rPr>
              <w:t>更衣室</w:t>
            </w:r>
          </w:p>
        </w:tc>
        <w:tc>
          <w:tcPr>
            <w:tcW w:w="1984"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w:t>
            </w:r>
            <w:r w:rsidRPr="00B9282A">
              <w:rPr>
                <w:rFonts w:hint="eastAsia"/>
                <w:sz w:val="22"/>
                <w:szCs w:val="22"/>
                <w:lang w:eastAsia="zh-TW"/>
              </w:rPr>
              <w:t>1</w:t>
            </w:r>
            <w:r w:rsidRPr="00B9282A">
              <w:rPr>
                <w:rFonts w:hAnsi="ＭＳ 明朝" w:hint="eastAsia"/>
                <w:sz w:val="22"/>
                <w:szCs w:val="22"/>
                <w:lang w:eastAsia="zh-TW"/>
              </w:rPr>
              <w:t>次保管＞</w:t>
            </w:r>
          </w:p>
          <w:p w:rsidR="0056299B" w:rsidRPr="00B9282A" w:rsidRDefault="0056299B" w:rsidP="00EA4740">
            <w:pPr>
              <w:tabs>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無塵衣類一時保管</w:t>
            </w:r>
          </w:p>
        </w:tc>
        <w:tc>
          <w:tcPr>
            <w:tcW w:w="2835"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手指消毒器</w:t>
            </w:r>
          </w:p>
          <w:p w:rsidR="0056299B" w:rsidRPr="00B9282A" w:rsidRDefault="0056299B" w:rsidP="00EA4740">
            <w:pPr>
              <w:tabs>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一時保管棚（保管）</w:t>
            </w:r>
          </w:p>
        </w:tc>
      </w:tr>
      <w:tr w:rsidR="00551B12" w:rsidRPr="00B9282A" w:rsidTr="005A6E72">
        <w:tc>
          <w:tcPr>
            <w:tcW w:w="2518" w:type="dxa"/>
            <w:shd w:val="clear" w:color="auto" w:fill="auto"/>
          </w:tcPr>
          <w:p w:rsidR="00551B12" w:rsidRDefault="00DA41A6" w:rsidP="0056299B">
            <w:pPr>
              <w:tabs>
                <w:tab w:val="left" w:pos="1800"/>
                <w:tab w:val="right" w:pos="8647"/>
                <w:tab w:val="left" w:pos="8789"/>
              </w:tabs>
              <w:spacing w:line="340" w:lineRule="exact"/>
              <w:ind w:rightChars="7" w:right="17"/>
              <w:rPr>
                <w:rFonts w:hAnsi="ＭＳ 明朝"/>
                <w:sz w:val="22"/>
                <w:szCs w:val="22"/>
                <w:lang w:eastAsia="ja-JP"/>
              </w:rPr>
            </w:pPr>
            <w:r>
              <w:rPr>
                <w:rFonts w:hint="eastAsia"/>
                <w:sz w:val="22"/>
                <w:szCs w:val="22"/>
                <w:lang w:eastAsia="ja-JP"/>
              </w:rPr>
              <w:t>清浄度管理区域①</w:t>
            </w:r>
          </w:p>
        </w:tc>
        <w:tc>
          <w:tcPr>
            <w:tcW w:w="1985" w:type="dxa"/>
            <w:shd w:val="clear" w:color="auto" w:fill="auto"/>
          </w:tcPr>
          <w:p w:rsidR="00551B12" w:rsidRDefault="00DA41A6" w:rsidP="00551B12">
            <w:pPr>
              <w:tabs>
                <w:tab w:val="left" w:pos="1800"/>
                <w:tab w:val="right" w:pos="8647"/>
                <w:tab w:val="left" w:pos="8789"/>
              </w:tabs>
              <w:spacing w:line="340" w:lineRule="exact"/>
              <w:ind w:rightChars="-45" w:right="-108"/>
              <w:rPr>
                <w:sz w:val="22"/>
                <w:szCs w:val="22"/>
                <w:lang w:eastAsia="ja-JP"/>
              </w:rPr>
            </w:pPr>
            <w:r>
              <w:rPr>
                <w:rFonts w:hint="eastAsia"/>
                <w:sz w:val="22"/>
                <w:szCs w:val="22"/>
                <w:lang w:eastAsia="ja-JP"/>
              </w:rPr>
              <w:t>細胞培養加工</w:t>
            </w:r>
            <w:r w:rsidR="00551B12">
              <w:rPr>
                <w:rFonts w:hint="eastAsia"/>
                <w:sz w:val="22"/>
                <w:szCs w:val="22"/>
                <w:lang w:eastAsia="ja-JP"/>
              </w:rPr>
              <w:t>室</w:t>
            </w:r>
          </w:p>
          <w:p w:rsidR="00551B12" w:rsidRPr="00B9282A" w:rsidRDefault="00551B12" w:rsidP="00551B12">
            <w:pPr>
              <w:tabs>
                <w:tab w:val="left" w:pos="1800"/>
                <w:tab w:val="right" w:pos="8647"/>
                <w:tab w:val="left" w:pos="8789"/>
              </w:tabs>
              <w:spacing w:line="340" w:lineRule="exact"/>
              <w:ind w:rightChars="-45" w:right="-108"/>
              <w:rPr>
                <w:sz w:val="22"/>
                <w:szCs w:val="22"/>
                <w:lang w:eastAsia="ja-JP"/>
              </w:rPr>
            </w:pPr>
            <w:r>
              <w:rPr>
                <w:rFonts w:hint="eastAsia"/>
                <w:sz w:val="22"/>
                <w:szCs w:val="22"/>
                <w:lang w:eastAsia="ja-JP"/>
              </w:rPr>
              <w:t>（安全ｷｬﾋﾞﾈｯﾄ外）</w:t>
            </w:r>
          </w:p>
        </w:tc>
        <w:tc>
          <w:tcPr>
            <w:tcW w:w="1984" w:type="dxa"/>
            <w:shd w:val="clear" w:color="auto" w:fill="auto"/>
          </w:tcPr>
          <w:p w:rsidR="00551B12" w:rsidRDefault="005A6E72" w:rsidP="00EA4740">
            <w:pPr>
              <w:tabs>
                <w:tab w:val="right" w:pos="8647"/>
                <w:tab w:val="left" w:pos="8789"/>
              </w:tabs>
              <w:spacing w:line="340" w:lineRule="exact"/>
              <w:ind w:rightChars="-45" w:right="-108"/>
              <w:rPr>
                <w:rFonts w:hAnsi="ＭＳ 明朝"/>
                <w:sz w:val="22"/>
                <w:szCs w:val="22"/>
                <w:lang w:eastAsia="ja-JP"/>
              </w:rPr>
            </w:pPr>
            <w:r>
              <w:rPr>
                <w:rFonts w:hAnsi="ＭＳ 明朝" w:hint="eastAsia"/>
                <w:sz w:val="22"/>
                <w:szCs w:val="22"/>
                <w:lang w:eastAsia="ja-JP"/>
              </w:rPr>
              <w:t>&lt;</w:t>
            </w:r>
            <w:r>
              <w:rPr>
                <w:rFonts w:hAnsi="ＭＳ 明朝" w:hint="eastAsia"/>
                <w:sz w:val="22"/>
                <w:szCs w:val="22"/>
                <w:lang w:eastAsia="ja-JP"/>
              </w:rPr>
              <w:t>特定細胞加工物の保管＞</w:t>
            </w:r>
          </w:p>
          <w:p w:rsidR="005A6E72" w:rsidRPr="00B9282A" w:rsidRDefault="005A6E72" w:rsidP="00EA4740">
            <w:pPr>
              <w:tabs>
                <w:tab w:val="right" w:pos="8647"/>
                <w:tab w:val="left" w:pos="8789"/>
              </w:tabs>
              <w:spacing w:line="340" w:lineRule="exact"/>
              <w:ind w:rightChars="-45" w:right="-108"/>
              <w:rPr>
                <w:rFonts w:hAnsi="ＭＳ 明朝"/>
                <w:sz w:val="22"/>
                <w:szCs w:val="22"/>
                <w:lang w:eastAsia="zh-TW"/>
              </w:rPr>
            </w:pPr>
            <w:r>
              <w:rPr>
                <w:rFonts w:hAnsi="ＭＳ 明朝" w:hint="eastAsia"/>
                <w:sz w:val="22"/>
                <w:szCs w:val="22"/>
                <w:lang w:eastAsia="ja-JP"/>
              </w:rPr>
              <w:t>培養容器の保管、安全キャビネット内への移動</w:t>
            </w:r>
          </w:p>
        </w:tc>
        <w:tc>
          <w:tcPr>
            <w:tcW w:w="2835" w:type="dxa"/>
            <w:shd w:val="clear" w:color="auto" w:fill="auto"/>
          </w:tcPr>
          <w:p w:rsidR="00551B12" w:rsidRPr="00B9282A" w:rsidRDefault="005A6E72" w:rsidP="00EA4740">
            <w:pPr>
              <w:tabs>
                <w:tab w:val="right" w:pos="8647"/>
                <w:tab w:val="left" w:pos="8789"/>
              </w:tabs>
              <w:spacing w:line="340" w:lineRule="exact"/>
              <w:ind w:rightChars="-45" w:right="-108"/>
              <w:rPr>
                <w:rFonts w:hAnsi="ＭＳ 明朝"/>
                <w:sz w:val="22"/>
                <w:szCs w:val="22"/>
                <w:lang w:eastAsia="zh-TW"/>
              </w:rPr>
            </w:pPr>
            <w:r>
              <w:rPr>
                <w:rFonts w:hAnsi="ＭＳ 明朝" w:hint="eastAsia"/>
                <w:sz w:val="22"/>
                <w:szCs w:val="22"/>
                <w:lang w:eastAsia="ja-JP"/>
              </w:rPr>
              <w:t>CO</w:t>
            </w:r>
            <w:r w:rsidRPr="005A6E72">
              <w:rPr>
                <w:rFonts w:hAnsi="ＭＳ 明朝" w:hint="eastAsia"/>
                <w:sz w:val="22"/>
                <w:szCs w:val="22"/>
                <w:vertAlign w:val="subscript"/>
                <w:lang w:eastAsia="ja-JP"/>
              </w:rPr>
              <w:t>2</w:t>
            </w:r>
            <w:r>
              <w:rPr>
                <w:rFonts w:hAnsi="ＭＳ 明朝" w:hint="eastAsia"/>
                <w:sz w:val="22"/>
                <w:szCs w:val="22"/>
                <w:lang w:eastAsia="ja-JP"/>
              </w:rPr>
              <w:t>インキュベータ（保管）</w:t>
            </w:r>
          </w:p>
        </w:tc>
      </w:tr>
      <w:tr w:rsidR="00551B12" w:rsidRPr="00B9282A" w:rsidTr="005A6E72">
        <w:tc>
          <w:tcPr>
            <w:tcW w:w="2518" w:type="dxa"/>
            <w:shd w:val="clear" w:color="auto" w:fill="auto"/>
          </w:tcPr>
          <w:p w:rsidR="0056299B" w:rsidRPr="00B9282A" w:rsidRDefault="00DA41A6" w:rsidP="0056299B">
            <w:pPr>
              <w:tabs>
                <w:tab w:val="left" w:pos="1440"/>
                <w:tab w:val="right" w:pos="8647"/>
                <w:tab w:val="left" w:pos="8789"/>
              </w:tabs>
              <w:spacing w:line="340" w:lineRule="exact"/>
              <w:ind w:rightChars="7" w:right="17"/>
              <w:rPr>
                <w:sz w:val="22"/>
                <w:szCs w:val="22"/>
              </w:rPr>
            </w:pPr>
            <w:r>
              <w:rPr>
                <w:rFonts w:hAnsi="ＭＳ 明朝" w:hint="eastAsia"/>
                <w:sz w:val="22"/>
                <w:szCs w:val="22"/>
                <w:lang w:eastAsia="ja-JP"/>
              </w:rPr>
              <w:t>無菌</w:t>
            </w:r>
            <w:r w:rsidR="00551B12">
              <w:rPr>
                <w:rFonts w:hAnsi="ＭＳ 明朝" w:hint="eastAsia"/>
                <w:sz w:val="22"/>
                <w:szCs w:val="22"/>
                <w:lang w:eastAsia="ja-JP"/>
              </w:rPr>
              <w:t>操作</w:t>
            </w:r>
            <w:r>
              <w:rPr>
                <w:rFonts w:hAnsi="ＭＳ 明朝" w:hint="eastAsia"/>
                <w:sz w:val="22"/>
                <w:szCs w:val="22"/>
                <w:lang w:eastAsia="ja-JP"/>
              </w:rPr>
              <w:t>等</w:t>
            </w:r>
            <w:r w:rsidR="00551B12">
              <w:rPr>
                <w:rFonts w:hAnsi="ＭＳ 明朝" w:hint="eastAsia"/>
                <w:sz w:val="22"/>
                <w:szCs w:val="22"/>
                <w:lang w:eastAsia="ja-JP"/>
              </w:rPr>
              <w:t>区域</w:t>
            </w:r>
          </w:p>
        </w:tc>
        <w:tc>
          <w:tcPr>
            <w:tcW w:w="1985" w:type="dxa"/>
            <w:shd w:val="clear" w:color="auto" w:fill="auto"/>
          </w:tcPr>
          <w:p w:rsidR="00551B12" w:rsidRDefault="00DA41A6" w:rsidP="00956D44">
            <w:pPr>
              <w:tabs>
                <w:tab w:val="left" w:pos="1440"/>
                <w:tab w:val="right" w:pos="8647"/>
                <w:tab w:val="left" w:pos="8789"/>
              </w:tabs>
              <w:spacing w:line="340" w:lineRule="exact"/>
              <w:ind w:rightChars="-45" w:right="-108"/>
              <w:rPr>
                <w:rFonts w:hAnsi="ＭＳ 明朝"/>
                <w:sz w:val="22"/>
                <w:szCs w:val="22"/>
                <w:lang w:eastAsia="ja-JP"/>
              </w:rPr>
            </w:pPr>
            <w:r>
              <w:rPr>
                <w:rFonts w:hAnsi="ＭＳ 明朝" w:hint="eastAsia"/>
                <w:sz w:val="22"/>
                <w:szCs w:val="22"/>
                <w:lang w:eastAsia="zh-TW"/>
              </w:rPr>
              <w:t>細胞</w:t>
            </w:r>
            <w:r>
              <w:rPr>
                <w:rFonts w:hint="eastAsia"/>
                <w:sz w:val="22"/>
                <w:szCs w:val="22"/>
                <w:lang w:eastAsia="ja-JP"/>
              </w:rPr>
              <w:t>培養加工</w:t>
            </w:r>
            <w:r w:rsidR="0056299B" w:rsidRPr="00B9282A">
              <w:rPr>
                <w:rFonts w:hAnsi="ＭＳ 明朝" w:hint="eastAsia"/>
                <w:sz w:val="22"/>
                <w:szCs w:val="22"/>
                <w:lang w:eastAsia="zh-TW"/>
              </w:rPr>
              <w:t>室</w:t>
            </w:r>
          </w:p>
          <w:p w:rsidR="0056299B" w:rsidRPr="00B9282A" w:rsidRDefault="00551B12" w:rsidP="00956D44">
            <w:pPr>
              <w:tabs>
                <w:tab w:val="left" w:pos="1440"/>
                <w:tab w:val="right" w:pos="8647"/>
                <w:tab w:val="left" w:pos="8789"/>
              </w:tabs>
              <w:spacing w:line="340" w:lineRule="exact"/>
              <w:ind w:rightChars="-45" w:right="-108"/>
              <w:rPr>
                <w:sz w:val="22"/>
                <w:szCs w:val="22"/>
                <w:lang w:eastAsia="zh-TW"/>
              </w:rPr>
            </w:pPr>
            <w:r>
              <w:rPr>
                <w:rFonts w:hAnsi="ＭＳ 明朝" w:hint="eastAsia"/>
                <w:sz w:val="22"/>
                <w:szCs w:val="22"/>
                <w:lang w:eastAsia="ja-JP"/>
              </w:rPr>
              <w:t>（安全ｷｬﾋﾞﾈｯﾄ内）</w:t>
            </w:r>
          </w:p>
        </w:tc>
        <w:tc>
          <w:tcPr>
            <w:tcW w:w="1984"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lang w:eastAsia="zh-TW"/>
              </w:rPr>
            </w:pPr>
            <w:bookmarkStart w:id="0" w:name="OLE_LINK2"/>
            <w:r w:rsidRPr="00B9282A">
              <w:rPr>
                <w:rFonts w:hAnsi="ＭＳ 明朝" w:hint="eastAsia"/>
                <w:sz w:val="22"/>
                <w:szCs w:val="22"/>
                <w:lang w:eastAsia="zh-TW"/>
              </w:rPr>
              <w:t>＜</w:t>
            </w:r>
            <w:r>
              <w:rPr>
                <w:rFonts w:hAnsi="ＭＳ 明朝" w:hint="eastAsia"/>
                <w:sz w:val="22"/>
                <w:szCs w:val="22"/>
                <w:lang w:eastAsia="ja-JP"/>
              </w:rPr>
              <w:t>特定細胞加工物の</w:t>
            </w:r>
            <w:r w:rsidRPr="00B9282A">
              <w:rPr>
                <w:rFonts w:hAnsi="ＭＳ 明朝" w:hint="eastAsia"/>
                <w:sz w:val="22"/>
                <w:szCs w:val="22"/>
                <w:lang w:eastAsia="zh-TW"/>
              </w:rPr>
              <w:t>一時保管＞</w:t>
            </w:r>
          </w:p>
          <w:bookmarkEnd w:id="0"/>
          <w:p w:rsidR="0056299B" w:rsidRPr="00B9282A" w:rsidRDefault="0056299B" w:rsidP="00EA4740">
            <w:pPr>
              <w:tabs>
                <w:tab w:val="right" w:pos="8647"/>
                <w:tab w:val="left" w:pos="8789"/>
              </w:tabs>
              <w:spacing w:line="340" w:lineRule="exact"/>
              <w:ind w:rightChars="-45" w:right="-108" w:firstLineChars="100" w:firstLine="220"/>
              <w:rPr>
                <w:sz w:val="22"/>
                <w:szCs w:val="22"/>
                <w:lang w:eastAsia="zh-TW"/>
              </w:rPr>
            </w:pPr>
            <w:r w:rsidRPr="00B9282A">
              <w:rPr>
                <w:rFonts w:hAnsi="ＭＳ 明朝" w:hint="eastAsia"/>
                <w:sz w:val="22"/>
                <w:szCs w:val="22"/>
                <w:lang w:eastAsia="zh-TW"/>
              </w:rPr>
              <w:t>細胞分離、培養</w:t>
            </w:r>
          </w:p>
        </w:tc>
        <w:tc>
          <w:tcPr>
            <w:tcW w:w="2835"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手指消毒器</w:t>
            </w:r>
          </w:p>
          <w:p w:rsidR="0056299B" w:rsidRPr="00B9282A" w:rsidRDefault="0056299B" w:rsidP="00EA4740">
            <w:pPr>
              <w:tabs>
                <w:tab w:val="right" w:pos="8647"/>
                <w:tab w:val="left" w:pos="8789"/>
              </w:tabs>
              <w:spacing w:line="340" w:lineRule="exact"/>
              <w:ind w:rightChars="-45" w:right="-108"/>
              <w:rPr>
                <w:rFonts w:hAnsi="ＭＳ 明朝"/>
                <w:sz w:val="22"/>
                <w:szCs w:val="22"/>
                <w:lang w:eastAsia="ja-JP"/>
              </w:rPr>
            </w:pPr>
            <w:proofErr w:type="spellStart"/>
            <w:r w:rsidRPr="00B9282A">
              <w:rPr>
                <w:rFonts w:hAnsi="ＭＳ 明朝" w:hint="eastAsia"/>
                <w:sz w:val="22"/>
                <w:szCs w:val="22"/>
              </w:rPr>
              <w:t>ﾊﾞｲｵﾊｻ</w:t>
            </w:r>
            <w:proofErr w:type="spellEnd"/>
            <w:r w:rsidRPr="00B9282A">
              <w:rPr>
                <w:rFonts w:hAnsi="ＭＳ 明朝" w:hint="eastAsia"/>
                <w:sz w:val="22"/>
                <w:szCs w:val="22"/>
              </w:rPr>
              <w:t>ﾞｰ</w:t>
            </w:r>
            <w:proofErr w:type="spellStart"/>
            <w:r w:rsidRPr="00B9282A">
              <w:rPr>
                <w:rFonts w:hAnsi="ＭＳ 明朝" w:hint="eastAsia"/>
                <w:sz w:val="22"/>
                <w:szCs w:val="22"/>
              </w:rPr>
              <w:t>ﾄﾞｷｬﾋﾞﾈｯﾄ</w:t>
            </w:r>
            <w:proofErr w:type="spellEnd"/>
          </w:p>
          <w:p w:rsidR="0056299B" w:rsidRPr="00B9282A" w:rsidRDefault="0056299B" w:rsidP="00EA4740">
            <w:pPr>
              <w:tabs>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（製造）</w:t>
            </w:r>
          </w:p>
          <w:p w:rsidR="0056299B" w:rsidRPr="00B9282A" w:rsidRDefault="0056299B" w:rsidP="00BF4370">
            <w:pPr>
              <w:tabs>
                <w:tab w:val="right" w:pos="8647"/>
                <w:tab w:val="left" w:pos="8789"/>
              </w:tabs>
              <w:spacing w:line="340" w:lineRule="exact"/>
              <w:ind w:rightChars="-45" w:right="-108"/>
              <w:rPr>
                <w:sz w:val="22"/>
                <w:szCs w:val="22"/>
                <w:lang w:eastAsia="zh-TW"/>
              </w:rPr>
            </w:pPr>
            <w:r w:rsidRPr="00B9282A">
              <w:rPr>
                <w:rFonts w:hint="eastAsia"/>
                <w:sz w:val="22"/>
                <w:szCs w:val="22"/>
                <w:lang w:eastAsia="zh-TW"/>
              </w:rPr>
              <w:t>CO</w:t>
            </w:r>
            <w:r w:rsidRPr="009C087E">
              <w:rPr>
                <w:rFonts w:hint="eastAsia"/>
                <w:sz w:val="22"/>
                <w:szCs w:val="22"/>
                <w:vertAlign w:val="subscript"/>
                <w:lang w:eastAsia="zh-TW"/>
              </w:rPr>
              <w:t>2</w:t>
            </w:r>
            <w:r w:rsidRPr="00B9282A">
              <w:rPr>
                <w:rFonts w:hAnsi="ＭＳ 明朝" w:hint="eastAsia"/>
                <w:sz w:val="22"/>
                <w:szCs w:val="22"/>
              </w:rPr>
              <w:t>ｲﾝｷｭﾍﾞｰﾀ</w:t>
            </w:r>
            <w:r w:rsidR="00BF4370" w:rsidRPr="00B9282A">
              <w:rPr>
                <w:rFonts w:hAnsi="ＭＳ 明朝" w:hint="eastAsia"/>
                <w:sz w:val="22"/>
                <w:szCs w:val="22"/>
                <w:lang w:eastAsia="zh-TW"/>
              </w:rPr>
              <w:t>（製造）</w:t>
            </w:r>
          </w:p>
          <w:p w:rsidR="0056299B" w:rsidRPr="00B9282A" w:rsidRDefault="0056299B" w:rsidP="00EA4740">
            <w:pPr>
              <w:tabs>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薬用保冷庫（</w:t>
            </w:r>
            <w:r w:rsidRPr="00B9282A">
              <w:rPr>
                <w:rFonts w:hint="eastAsia"/>
                <w:sz w:val="22"/>
                <w:szCs w:val="22"/>
                <w:lang w:eastAsia="zh-TW"/>
              </w:rPr>
              <w:t>1</w:t>
            </w:r>
            <w:r w:rsidRPr="00B9282A">
              <w:rPr>
                <w:rFonts w:hAnsi="ＭＳ 明朝" w:hint="eastAsia"/>
                <w:sz w:val="22"/>
                <w:szCs w:val="22"/>
                <w:lang w:eastAsia="zh-TW"/>
              </w:rPr>
              <w:t>次保管）</w:t>
            </w:r>
          </w:p>
          <w:p w:rsidR="0056299B" w:rsidRPr="00B9282A" w:rsidRDefault="0056299B" w:rsidP="00EA4740">
            <w:pPr>
              <w:tabs>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冷却遠心機（製造）</w:t>
            </w:r>
          </w:p>
        </w:tc>
      </w:tr>
      <w:tr w:rsidR="00551B12" w:rsidRPr="00B9282A" w:rsidTr="005A6E72">
        <w:tc>
          <w:tcPr>
            <w:tcW w:w="2518" w:type="dxa"/>
            <w:shd w:val="clear" w:color="auto" w:fill="auto"/>
          </w:tcPr>
          <w:p w:rsidR="0056299B" w:rsidRPr="00B9282A" w:rsidRDefault="00DA41A6" w:rsidP="0056299B">
            <w:pPr>
              <w:tabs>
                <w:tab w:val="left" w:pos="1560"/>
                <w:tab w:val="right" w:pos="8647"/>
                <w:tab w:val="left" w:pos="8789"/>
              </w:tabs>
              <w:spacing w:line="340" w:lineRule="exact"/>
              <w:ind w:rightChars="7" w:right="17"/>
              <w:rPr>
                <w:sz w:val="22"/>
                <w:szCs w:val="22"/>
              </w:rPr>
            </w:pPr>
            <w:r>
              <w:rPr>
                <w:rFonts w:hint="eastAsia"/>
                <w:sz w:val="22"/>
                <w:szCs w:val="22"/>
                <w:lang w:eastAsia="ja-JP"/>
              </w:rPr>
              <w:t>清浄度管理区域②</w:t>
            </w:r>
          </w:p>
        </w:tc>
        <w:tc>
          <w:tcPr>
            <w:tcW w:w="1985" w:type="dxa"/>
            <w:shd w:val="clear" w:color="auto" w:fill="auto"/>
          </w:tcPr>
          <w:p w:rsidR="0056299B" w:rsidRPr="00B9282A" w:rsidRDefault="00956D44" w:rsidP="00956D44">
            <w:pPr>
              <w:tabs>
                <w:tab w:val="left" w:pos="1932"/>
                <w:tab w:val="right" w:pos="8647"/>
                <w:tab w:val="left" w:pos="8789"/>
              </w:tabs>
              <w:spacing w:line="340" w:lineRule="exact"/>
              <w:ind w:rightChars="-45" w:right="-108"/>
              <w:rPr>
                <w:sz w:val="22"/>
                <w:szCs w:val="22"/>
              </w:rPr>
            </w:pPr>
            <w:r>
              <w:rPr>
                <w:rFonts w:hAnsi="ＭＳ 明朝" w:hint="eastAsia"/>
                <w:sz w:val="22"/>
                <w:szCs w:val="22"/>
                <w:lang w:eastAsia="ja-JP"/>
              </w:rPr>
              <w:t>２次脱衣</w:t>
            </w:r>
            <w:r w:rsidR="0056299B" w:rsidRPr="00B9282A">
              <w:rPr>
                <w:rFonts w:hAnsi="ＭＳ 明朝" w:hint="eastAsia"/>
                <w:sz w:val="22"/>
                <w:szCs w:val="22"/>
              </w:rPr>
              <w:t>室</w:t>
            </w:r>
          </w:p>
        </w:tc>
        <w:tc>
          <w:tcPr>
            <w:tcW w:w="1984"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無塵衣脱衣</w:t>
            </w:r>
            <w:proofErr w:type="spellEnd"/>
          </w:p>
        </w:tc>
        <w:tc>
          <w:tcPr>
            <w:tcW w:w="2835" w:type="dxa"/>
            <w:shd w:val="clear" w:color="auto" w:fill="auto"/>
          </w:tcPr>
          <w:p w:rsidR="0056299B" w:rsidRPr="00B9282A" w:rsidRDefault="0056299B" w:rsidP="00EA4740">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手指消毒器</w:t>
            </w:r>
            <w:proofErr w:type="spellEnd"/>
          </w:p>
        </w:tc>
      </w:tr>
      <w:tr w:rsidR="00551B12" w:rsidRPr="00B9282A" w:rsidTr="005A6E72">
        <w:tc>
          <w:tcPr>
            <w:tcW w:w="2518" w:type="dxa"/>
            <w:tcBorders>
              <w:bottom w:val="single" w:sz="4" w:space="0" w:color="auto"/>
            </w:tcBorders>
            <w:shd w:val="clear" w:color="auto" w:fill="auto"/>
          </w:tcPr>
          <w:p w:rsidR="00956D44" w:rsidRDefault="00DA41A6" w:rsidP="0056299B">
            <w:pPr>
              <w:tabs>
                <w:tab w:val="left" w:pos="1440"/>
                <w:tab w:val="right" w:pos="8647"/>
                <w:tab w:val="left" w:pos="8789"/>
              </w:tabs>
              <w:spacing w:line="340" w:lineRule="exact"/>
              <w:ind w:rightChars="7" w:right="17"/>
              <w:rPr>
                <w:rFonts w:hAnsi="ＭＳ 明朝"/>
                <w:sz w:val="22"/>
                <w:szCs w:val="22"/>
                <w:lang w:eastAsia="ja-JP"/>
              </w:rPr>
            </w:pPr>
            <w:r>
              <w:rPr>
                <w:rFonts w:hint="eastAsia"/>
                <w:sz w:val="22"/>
                <w:szCs w:val="22"/>
                <w:lang w:eastAsia="ja-JP"/>
              </w:rPr>
              <w:t>清浄度管理区域②</w:t>
            </w:r>
          </w:p>
          <w:p w:rsidR="0056299B" w:rsidRPr="00B9282A" w:rsidRDefault="00CD37AC" w:rsidP="0056299B">
            <w:pPr>
              <w:tabs>
                <w:tab w:val="left" w:pos="1440"/>
                <w:tab w:val="right" w:pos="8647"/>
                <w:tab w:val="left" w:pos="8789"/>
              </w:tabs>
              <w:spacing w:line="340" w:lineRule="exact"/>
              <w:ind w:rightChars="7" w:right="17"/>
              <w:rPr>
                <w:sz w:val="22"/>
                <w:szCs w:val="22"/>
                <w:lang w:eastAsia="ja-JP"/>
              </w:rPr>
            </w:pPr>
            <w:r>
              <w:rPr>
                <w:rFonts w:hAnsi="ＭＳ 明朝" w:hint="eastAsia"/>
                <w:sz w:val="22"/>
                <w:szCs w:val="22"/>
                <w:lang w:eastAsia="ja-JP"/>
              </w:rPr>
              <w:t>（提供</w:t>
            </w:r>
            <w:r w:rsidR="00956D44">
              <w:rPr>
                <w:rFonts w:hAnsi="ＭＳ 明朝" w:hint="eastAsia"/>
                <w:sz w:val="22"/>
                <w:szCs w:val="22"/>
                <w:lang w:eastAsia="ja-JP"/>
              </w:rPr>
              <w:t>エリア）</w:t>
            </w:r>
          </w:p>
        </w:tc>
        <w:tc>
          <w:tcPr>
            <w:tcW w:w="1985" w:type="dxa"/>
            <w:tcBorders>
              <w:bottom w:val="single" w:sz="4" w:space="0" w:color="auto"/>
            </w:tcBorders>
            <w:shd w:val="clear" w:color="auto" w:fill="auto"/>
          </w:tcPr>
          <w:p w:rsidR="0056299B" w:rsidRPr="00B9282A" w:rsidRDefault="0056299B" w:rsidP="00EA4740">
            <w:pPr>
              <w:tabs>
                <w:tab w:val="left" w:pos="1440"/>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細胞保存室</w:t>
            </w:r>
          </w:p>
        </w:tc>
        <w:tc>
          <w:tcPr>
            <w:tcW w:w="1984" w:type="dxa"/>
            <w:tcBorders>
              <w:bottom w:val="single" w:sz="4" w:space="0" w:color="auto"/>
            </w:tcBorders>
            <w:shd w:val="clear" w:color="auto" w:fill="auto"/>
          </w:tcPr>
          <w:p w:rsidR="0056299B" w:rsidRPr="00B9282A" w:rsidRDefault="0056299B" w:rsidP="00EA4740">
            <w:pPr>
              <w:tabs>
                <w:tab w:val="right" w:pos="8647"/>
                <w:tab w:val="left" w:pos="8789"/>
              </w:tabs>
              <w:spacing w:line="340" w:lineRule="exact"/>
              <w:ind w:rightChars="-45" w:right="-108"/>
              <w:rPr>
                <w:sz w:val="22"/>
                <w:szCs w:val="22"/>
                <w:lang w:eastAsia="zh-CN"/>
              </w:rPr>
            </w:pPr>
            <w:r w:rsidRPr="00B9282A">
              <w:rPr>
                <w:rFonts w:hAnsi="ＭＳ 明朝" w:hint="eastAsia"/>
                <w:sz w:val="22"/>
                <w:szCs w:val="22"/>
                <w:lang w:eastAsia="zh-CN"/>
              </w:rPr>
              <w:t>＜</w:t>
            </w:r>
            <w:r>
              <w:rPr>
                <w:rFonts w:hAnsi="ＭＳ 明朝" w:hint="eastAsia"/>
                <w:sz w:val="22"/>
                <w:szCs w:val="22"/>
                <w:lang w:eastAsia="ja-JP"/>
              </w:rPr>
              <w:t>試料</w:t>
            </w:r>
            <w:r w:rsidRPr="00B9282A">
              <w:rPr>
                <w:rFonts w:hAnsi="ＭＳ 明朝" w:hint="eastAsia"/>
                <w:sz w:val="22"/>
                <w:szCs w:val="22"/>
                <w:lang w:eastAsia="zh-CN"/>
              </w:rPr>
              <w:t>保管＞</w:t>
            </w:r>
          </w:p>
          <w:p w:rsidR="0056299B" w:rsidRPr="00B9282A" w:rsidRDefault="0056299B" w:rsidP="00EA4740">
            <w:pPr>
              <w:tabs>
                <w:tab w:val="right" w:pos="8647"/>
                <w:tab w:val="left" w:pos="8789"/>
              </w:tabs>
              <w:spacing w:line="340" w:lineRule="exact"/>
              <w:ind w:rightChars="-45" w:right="-108"/>
              <w:rPr>
                <w:sz w:val="22"/>
                <w:szCs w:val="22"/>
                <w:lang w:eastAsia="zh-CN"/>
              </w:rPr>
            </w:pPr>
            <w:r>
              <w:rPr>
                <w:rFonts w:hAnsi="ＭＳ 明朝" w:hint="eastAsia"/>
                <w:sz w:val="22"/>
                <w:szCs w:val="22"/>
                <w:lang w:eastAsia="ja-JP"/>
              </w:rPr>
              <w:t>試料</w:t>
            </w:r>
            <w:r w:rsidRPr="00B9282A">
              <w:rPr>
                <w:rFonts w:hAnsi="ＭＳ 明朝" w:hint="eastAsia"/>
                <w:sz w:val="22"/>
                <w:szCs w:val="22"/>
                <w:lang w:eastAsia="zh-CN"/>
              </w:rPr>
              <w:t>保管</w:t>
            </w:r>
          </w:p>
          <w:p w:rsidR="0056299B" w:rsidRPr="00B9282A" w:rsidRDefault="0056299B" w:rsidP="00EA4740">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汚染物滅菌</w:t>
            </w:r>
            <w:proofErr w:type="spellEnd"/>
          </w:p>
        </w:tc>
        <w:tc>
          <w:tcPr>
            <w:tcW w:w="2835" w:type="dxa"/>
            <w:tcBorders>
              <w:bottom w:val="single" w:sz="4" w:space="0" w:color="auto"/>
            </w:tcBorders>
            <w:shd w:val="clear" w:color="auto" w:fill="auto"/>
          </w:tcPr>
          <w:p w:rsidR="0056299B" w:rsidRPr="00B9282A" w:rsidRDefault="0056299B" w:rsidP="00EA4740">
            <w:pPr>
              <w:tabs>
                <w:tab w:val="right" w:pos="8647"/>
                <w:tab w:val="left" w:pos="8789"/>
              </w:tabs>
              <w:spacing w:line="340" w:lineRule="exact"/>
              <w:ind w:rightChars="-45" w:right="-108"/>
              <w:rPr>
                <w:rFonts w:hAnsi="ＭＳ 明朝"/>
                <w:sz w:val="22"/>
                <w:szCs w:val="22"/>
                <w:lang w:eastAsia="ja-JP"/>
              </w:rPr>
            </w:pPr>
            <w:r w:rsidRPr="00B9282A">
              <w:rPr>
                <w:rFonts w:hAnsi="ＭＳ 明朝" w:hint="eastAsia"/>
                <w:sz w:val="22"/>
                <w:szCs w:val="22"/>
                <w:lang w:eastAsia="zh-CN"/>
              </w:rPr>
              <w:t>超低温</w:t>
            </w:r>
            <w:proofErr w:type="spellStart"/>
            <w:r w:rsidRPr="00B9282A">
              <w:rPr>
                <w:rFonts w:hAnsi="ＭＳ 明朝" w:hint="eastAsia"/>
                <w:sz w:val="22"/>
                <w:szCs w:val="22"/>
              </w:rPr>
              <w:t>ﾌﾘｰｻ</w:t>
            </w:r>
            <w:proofErr w:type="spellEnd"/>
            <w:r w:rsidRPr="00B9282A">
              <w:rPr>
                <w:rFonts w:hAnsi="ＭＳ 明朝" w:hint="eastAsia"/>
                <w:sz w:val="22"/>
                <w:szCs w:val="22"/>
              </w:rPr>
              <w:t>ﾞ</w:t>
            </w:r>
          </w:p>
          <w:p w:rsidR="0056299B" w:rsidRPr="00B9282A" w:rsidRDefault="0056299B" w:rsidP="00EA4740">
            <w:pPr>
              <w:tabs>
                <w:tab w:val="right" w:pos="8647"/>
                <w:tab w:val="left" w:pos="8789"/>
              </w:tabs>
              <w:spacing w:line="340" w:lineRule="exact"/>
              <w:ind w:rightChars="-45" w:right="-108"/>
              <w:rPr>
                <w:sz w:val="22"/>
                <w:szCs w:val="22"/>
                <w:lang w:eastAsia="zh-CN"/>
              </w:rPr>
            </w:pPr>
            <w:r w:rsidRPr="00B9282A">
              <w:rPr>
                <w:rFonts w:hAnsi="ＭＳ 明朝" w:hint="eastAsia"/>
                <w:sz w:val="22"/>
                <w:szCs w:val="22"/>
                <w:lang w:eastAsia="zh-CN"/>
              </w:rPr>
              <w:t>（参考品保管）</w:t>
            </w:r>
          </w:p>
          <w:p w:rsidR="0056299B" w:rsidRPr="00B9282A" w:rsidRDefault="0056299B" w:rsidP="00EA4740">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高圧蒸気滅菌器</w:t>
            </w:r>
            <w:proofErr w:type="spellEnd"/>
          </w:p>
        </w:tc>
      </w:tr>
    </w:tbl>
    <w:p w:rsidR="00EA4740" w:rsidRDefault="00EA4740">
      <w:pPr>
        <w:rPr>
          <w:sz w:val="22"/>
          <w:szCs w:val="22"/>
          <w:lang w:eastAsia="ja-JP"/>
        </w:rPr>
      </w:pPr>
    </w:p>
    <w:p w:rsidR="001A6119" w:rsidRDefault="001A6119">
      <w:pPr>
        <w:rPr>
          <w:sz w:val="22"/>
          <w:szCs w:val="22"/>
          <w:lang w:eastAsia="ja-JP"/>
        </w:rPr>
      </w:pPr>
    </w:p>
    <w:p w:rsidR="00AD1CE1" w:rsidRDefault="00AD1CE1">
      <w:pPr>
        <w:rPr>
          <w:sz w:val="22"/>
          <w:szCs w:val="22"/>
          <w:lang w:eastAsia="ja-JP"/>
        </w:rPr>
      </w:pPr>
    </w:p>
    <w:p w:rsidR="00AD1CE1" w:rsidRDefault="00AD1CE1">
      <w:pPr>
        <w:rPr>
          <w:sz w:val="22"/>
          <w:szCs w:val="22"/>
          <w:lang w:eastAsia="ja-JP"/>
        </w:rPr>
      </w:pPr>
    </w:p>
    <w:p w:rsidR="00AD1CE1" w:rsidRDefault="00AD1CE1">
      <w:pPr>
        <w:rPr>
          <w:sz w:val="22"/>
          <w:szCs w:val="22"/>
          <w:lang w:eastAsia="ja-JP"/>
        </w:rPr>
      </w:pPr>
    </w:p>
    <w:p w:rsidR="00AD1CE1" w:rsidRDefault="00AD1CE1">
      <w:pPr>
        <w:rPr>
          <w:sz w:val="22"/>
          <w:szCs w:val="22"/>
          <w:lang w:eastAsia="ja-JP"/>
        </w:rPr>
      </w:pPr>
    </w:p>
    <w:p w:rsidR="00AD1CE1" w:rsidRDefault="00AD1CE1">
      <w:pPr>
        <w:rPr>
          <w:sz w:val="22"/>
          <w:szCs w:val="22"/>
          <w:lang w:eastAsia="ja-JP"/>
        </w:rPr>
      </w:pPr>
    </w:p>
    <w:p w:rsidR="00AD1CE1" w:rsidRDefault="00AD1CE1">
      <w:pPr>
        <w:rPr>
          <w:sz w:val="22"/>
          <w:szCs w:val="22"/>
          <w:lang w:eastAsia="ja-JP"/>
        </w:rPr>
      </w:pPr>
    </w:p>
    <w:p w:rsidR="00AD1CE1" w:rsidRDefault="00AD1CE1">
      <w:pPr>
        <w:rPr>
          <w:sz w:val="22"/>
          <w:szCs w:val="22"/>
          <w:lang w:eastAsia="ja-JP"/>
        </w:rPr>
      </w:pPr>
    </w:p>
    <w:p w:rsidR="00B272AA" w:rsidRDefault="00B272AA">
      <w:pPr>
        <w:rPr>
          <w:sz w:val="22"/>
          <w:szCs w:val="22"/>
          <w:lang w:eastAsia="ja-JP"/>
        </w:rPr>
      </w:pPr>
    </w:p>
    <w:p w:rsidR="00B272AA" w:rsidRDefault="00B272AA">
      <w:pPr>
        <w:rPr>
          <w:sz w:val="22"/>
          <w:szCs w:val="22"/>
          <w:lang w:eastAsia="ja-JP"/>
        </w:rPr>
      </w:pPr>
    </w:p>
    <w:p w:rsidR="00B272AA" w:rsidRDefault="00B272AA">
      <w:pPr>
        <w:rPr>
          <w:sz w:val="22"/>
          <w:szCs w:val="22"/>
          <w:lang w:eastAsia="ja-JP"/>
        </w:rPr>
      </w:pPr>
    </w:p>
    <w:p w:rsidR="00B272AA" w:rsidRDefault="00B272AA">
      <w:pPr>
        <w:rPr>
          <w:sz w:val="22"/>
          <w:szCs w:val="22"/>
          <w:lang w:eastAsia="ja-JP"/>
        </w:rPr>
      </w:pPr>
    </w:p>
    <w:p w:rsidR="0077729D" w:rsidRDefault="0077729D">
      <w:pPr>
        <w:rPr>
          <w:sz w:val="22"/>
          <w:szCs w:val="22"/>
          <w:lang w:eastAsia="ja-JP"/>
        </w:rPr>
      </w:pPr>
    </w:p>
    <w:p w:rsidR="00AD1CE1" w:rsidRDefault="00313FA2">
      <w:pPr>
        <w:rPr>
          <w:sz w:val="22"/>
          <w:szCs w:val="22"/>
          <w:lang w:eastAsia="ja-JP"/>
        </w:rPr>
      </w:pPr>
      <w:r>
        <w:rPr>
          <w:rFonts w:hint="eastAsia"/>
          <w:sz w:val="22"/>
          <w:szCs w:val="22"/>
          <w:lang w:eastAsia="ja-JP"/>
        </w:rPr>
        <w:t>②</w:t>
      </w:r>
      <w:r w:rsidR="00DA41A6">
        <w:rPr>
          <w:rFonts w:hint="eastAsia"/>
          <w:sz w:val="22"/>
          <w:szCs w:val="22"/>
          <w:lang w:eastAsia="ja-JP"/>
        </w:rPr>
        <w:t>細胞培養加工従事者</w:t>
      </w:r>
      <w:r w:rsidR="00AD1CE1">
        <w:rPr>
          <w:rFonts w:hint="eastAsia"/>
          <w:sz w:val="22"/>
          <w:szCs w:val="22"/>
          <w:lang w:eastAsia="ja-JP"/>
        </w:rPr>
        <w:t>（着衣）重要区域に入らない場合（アイソレータ技術の使用）</w:t>
      </w:r>
    </w:p>
    <w:p w:rsidR="00AD1CE1" w:rsidRDefault="00AD1CE1">
      <w:pPr>
        <w:rPr>
          <w:sz w:val="22"/>
          <w:szCs w:val="22"/>
          <w:lang w:eastAsia="ja-JP"/>
        </w:rPr>
      </w:pPr>
    </w:p>
    <w:p w:rsidR="00AD1CE1" w:rsidRDefault="00AD1CE1">
      <w:pPr>
        <w:rPr>
          <w:sz w:val="22"/>
          <w:szCs w:val="22"/>
          <w:lang w:eastAsia="ja-JP"/>
        </w:rPr>
      </w:pPr>
    </w:p>
    <w:p w:rsidR="00AD1CE1" w:rsidRDefault="00DA41A6">
      <w:pPr>
        <w:rPr>
          <w:sz w:val="22"/>
          <w:szCs w:val="22"/>
          <w:lang w:eastAsia="ja-JP"/>
        </w:rPr>
      </w:pPr>
      <w:r>
        <w:rPr>
          <w:noProof/>
          <w:sz w:val="22"/>
          <w:szCs w:val="22"/>
          <w:lang w:eastAsia="ja-JP"/>
        </w:rPr>
        <w:drawing>
          <wp:inline distT="0" distB="0" distL="0" distR="0" wp14:anchorId="4A7F3FFC" wp14:editId="0EC68004">
            <wp:extent cx="3188335" cy="2725420"/>
            <wp:effectExtent l="0" t="0" r="0" b="0"/>
            <wp:docPr id="124" name="図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88335" cy="2725420"/>
                    </a:xfrm>
                    <a:prstGeom prst="rect">
                      <a:avLst/>
                    </a:prstGeom>
                    <a:noFill/>
                    <a:ln>
                      <a:noFill/>
                    </a:ln>
                  </pic:spPr>
                </pic:pic>
              </a:graphicData>
            </a:graphic>
          </wp:inline>
        </w:drawing>
      </w:r>
    </w:p>
    <w:p w:rsidR="00334B56" w:rsidRDefault="00334B56">
      <w:pPr>
        <w:rPr>
          <w:sz w:val="22"/>
          <w:szCs w:val="22"/>
          <w:lang w:eastAsia="ja-JP"/>
        </w:rPr>
      </w:pPr>
    </w:p>
    <w:p w:rsidR="00313FA2" w:rsidRDefault="00313FA2">
      <w:pPr>
        <w:rPr>
          <w:sz w:val="22"/>
          <w:szCs w:val="22"/>
          <w:lang w:eastAsia="ja-JP"/>
        </w:rPr>
      </w:pPr>
    </w:p>
    <w:p w:rsidR="00AD1CE1" w:rsidRDefault="00AD1CE1">
      <w:pPr>
        <w:rPr>
          <w:sz w:val="22"/>
          <w:szCs w:val="22"/>
          <w:lang w:eastAsia="ja-JP"/>
        </w:rPr>
      </w:pPr>
    </w:p>
    <w:p w:rsidR="004D5451" w:rsidRDefault="004D5451" w:rsidP="004D5451">
      <w:pPr>
        <w:rPr>
          <w:sz w:val="22"/>
          <w:szCs w:val="22"/>
          <w:lang w:eastAsia="ja-JP"/>
        </w:rPr>
      </w:pPr>
      <w:r w:rsidRPr="004D5451">
        <w:rPr>
          <w:rFonts w:hint="eastAsia"/>
          <w:sz w:val="22"/>
          <w:szCs w:val="22"/>
          <w:lang w:eastAsia="ja-JP"/>
        </w:rPr>
        <w:t>製造区域及び保管管理場所並びに必要な機器リスト（例）</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126"/>
        <w:gridCol w:w="1985"/>
        <w:gridCol w:w="2693"/>
      </w:tblGrid>
      <w:tr w:rsidR="004D5451" w:rsidRPr="00B9282A" w:rsidTr="005A6E72">
        <w:tc>
          <w:tcPr>
            <w:tcW w:w="2518" w:type="dxa"/>
            <w:shd w:val="clear" w:color="auto" w:fill="auto"/>
            <w:vAlign w:val="center"/>
          </w:tcPr>
          <w:p w:rsidR="004D5451" w:rsidRPr="00B9282A" w:rsidRDefault="004D5451" w:rsidP="00E25907">
            <w:pPr>
              <w:tabs>
                <w:tab w:val="right" w:pos="8647"/>
                <w:tab w:val="left" w:pos="8789"/>
              </w:tabs>
              <w:spacing w:line="340" w:lineRule="exact"/>
              <w:ind w:rightChars="7" w:right="17"/>
              <w:jc w:val="center"/>
              <w:rPr>
                <w:sz w:val="22"/>
                <w:szCs w:val="22"/>
              </w:rPr>
            </w:pPr>
            <w:proofErr w:type="spellStart"/>
            <w:r w:rsidRPr="00B9282A">
              <w:rPr>
                <w:rFonts w:hAnsi="ＭＳ 明朝" w:hint="eastAsia"/>
                <w:sz w:val="22"/>
                <w:szCs w:val="22"/>
              </w:rPr>
              <w:t>製造区域</w:t>
            </w:r>
            <w:proofErr w:type="spellEnd"/>
          </w:p>
        </w:tc>
        <w:tc>
          <w:tcPr>
            <w:tcW w:w="2126" w:type="dxa"/>
            <w:shd w:val="clear" w:color="auto" w:fill="auto"/>
            <w:vAlign w:val="center"/>
          </w:tcPr>
          <w:p w:rsidR="004D5451" w:rsidRPr="00B9282A" w:rsidRDefault="004D5451" w:rsidP="00E25907">
            <w:pPr>
              <w:tabs>
                <w:tab w:val="right" w:pos="8647"/>
                <w:tab w:val="left" w:pos="8789"/>
              </w:tabs>
              <w:spacing w:line="340" w:lineRule="exact"/>
              <w:ind w:rightChars="-45" w:right="-108"/>
              <w:jc w:val="center"/>
              <w:rPr>
                <w:sz w:val="22"/>
                <w:szCs w:val="22"/>
              </w:rPr>
            </w:pPr>
            <w:proofErr w:type="spellStart"/>
            <w:r w:rsidRPr="00B9282A">
              <w:rPr>
                <w:rFonts w:hAnsi="ＭＳ 明朝" w:hint="eastAsia"/>
                <w:sz w:val="22"/>
                <w:szCs w:val="22"/>
              </w:rPr>
              <w:t>部屋名</w:t>
            </w:r>
            <w:proofErr w:type="spellEnd"/>
          </w:p>
        </w:tc>
        <w:tc>
          <w:tcPr>
            <w:tcW w:w="1985" w:type="dxa"/>
            <w:shd w:val="clear" w:color="auto" w:fill="auto"/>
            <w:vAlign w:val="center"/>
          </w:tcPr>
          <w:p w:rsidR="004D5451" w:rsidRPr="00B9282A" w:rsidRDefault="004D5451" w:rsidP="00E25907">
            <w:pPr>
              <w:tabs>
                <w:tab w:val="right" w:pos="8647"/>
                <w:tab w:val="left" w:pos="8789"/>
              </w:tabs>
              <w:spacing w:line="340" w:lineRule="exact"/>
              <w:ind w:rightChars="-45" w:right="-108"/>
              <w:jc w:val="center"/>
              <w:rPr>
                <w:sz w:val="22"/>
                <w:szCs w:val="22"/>
              </w:rPr>
            </w:pPr>
            <w:proofErr w:type="spellStart"/>
            <w:r w:rsidRPr="00B9282A">
              <w:rPr>
                <w:rFonts w:hAnsi="ＭＳ 明朝" w:hint="eastAsia"/>
                <w:sz w:val="22"/>
                <w:szCs w:val="22"/>
              </w:rPr>
              <w:t>保管</w:t>
            </w:r>
            <w:proofErr w:type="spellEnd"/>
            <w:r>
              <w:rPr>
                <w:rFonts w:hAnsi="ＭＳ 明朝" w:hint="eastAsia"/>
                <w:sz w:val="22"/>
                <w:szCs w:val="22"/>
                <w:lang w:eastAsia="ja-JP"/>
              </w:rPr>
              <w:t>物と作業内容</w:t>
            </w:r>
          </w:p>
        </w:tc>
        <w:tc>
          <w:tcPr>
            <w:tcW w:w="2693" w:type="dxa"/>
            <w:shd w:val="clear" w:color="auto" w:fill="auto"/>
            <w:vAlign w:val="center"/>
          </w:tcPr>
          <w:p w:rsidR="004D5451" w:rsidRPr="00B9282A" w:rsidRDefault="004D5451" w:rsidP="00E25907">
            <w:pPr>
              <w:tabs>
                <w:tab w:val="right" w:pos="8647"/>
                <w:tab w:val="left" w:pos="8789"/>
              </w:tabs>
              <w:spacing w:line="340" w:lineRule="exact"/>
              <w:ind w:rightChars="-45" w:right="-108"/>
              <w:jc w:val="center"/>
              <w:rPr>
                <w:sz w:val="22"/>
                <w:szCs w:val="22"/>
              </w:rPr>
            </w:pPr>
            <w:proofErr w:type="spellStart"/>
            <w:r w:rsidRPr="00B9282A">
              <w:rPr>
                <w:rFonts w:hAnsi="ＭＳ 明朝" w:hint="eastAsia"/>
                <w:sz w:val="22"/>
                <w:szCs w:val="22"/>
              </w:rPr>
              <w:t>使用機器</w:t>
            </w:r>
            <w:proofErr w:type="spellEnd"/>
          </w:p>
        </w:tc>
      </w:tr>
      <w:tr w:rsidR="004D5451" w:rsidRPr="00B9282A" w:rsidTr="005A6E72">
        <w:tc>
          <w:tcPr>
            <w:tcW w:w="2518" w:type="dxa"/>
            <w:shd w:val="clear" w:color="auto" w:fill="auto"/>
          </w:tcPr>
          <w:p w:rsidR="00DA41A6" w:rsidRDefault="00DA41A6" w:rsidP="00DA41A6">
            <w:pPr>
              <w:tabs>
                <w:tab w:val="right" w:pos="8647"/>
                <w:tab w:val="left" w:pos="8789"/>
              </w:tabs>
              <w:spacing w:line="340" w:lineRule="exact"/>
              <w:ind w:rightChars="7" w:right="17"/>
              <w:rPr>
                <w:rFonts w:hAnsi="ＭＳ 明朝"/>
                <w:sz w:val="22"/>
                <w:szCs w:val="22"/>
                <w:lang w:eastAsia="ja-JP"/>
              </w:rPr>
            </w:pPr>
            <w:r>
              <w:rPr>
                <w:rFonts w:hAnsi="ＭＳ 明朝" w:hint="eastAsia"/>
                <w:sz w:val="22"/>
                <w:szCs w:val="22"/>
                <w:lang w:eastAsia="ja-JP"/>
              </w:rPr>
              <w:t>一般清浄区域</w:t>
            </w:r>
          </w:p>
          <w:p w:rsidR="004D5451" w:rsidRPr="00B9282A" w:rsidRDefault="004D5451" w:rsidP="00E25907">
            <w:pPr>
              <w:tabs>
                <w:tab w:val="right" w:pos="8647"/>
                <w:tab w:val="left" w:pos="8789"/>
              </w:tabs>
              <w:spacing w:line="340" w:lineRule="exact"/>
              <w:ind w:rightChars="7" w:right="17"/>
              <w:rPr>
                <w:sz w:val="22"/>
                <w:szCs w:val="22"/>
                <w:lang w:eastAsia="ja-JP"/>
              </w:rPr>
            </w:pPr>
            <w:r>
              <w:rPr>
                <w:rFonts w:hAnsi="ＭＳ 明朝" w:hint="eastAsia"/>
                <w:sz w:val="22"/>
                <w:szCs w:val="22"/>
                <w:lang w:eastAsia="ja-JP"/>
              </w:rPr>
              <w:t>（荷捌きエリア）</w:t>
            </w:r>
          </w:p>
        </w:tc>
        <w:tc>
          <w:tcPr>
            <w:tcW w:w="2126" w:type="dxa"/>
            <w:shd w:val="clear" w:color="auto" w:fill="auto"/>
          </w:tcPr>
          <w:p w:rsidR="004D5451" w:rsidRPr="00B9282A" w:rsidRDefault="004D5451" w:rsidP="00E25907">
            <w:pPr>
              <w:tabs>
                <w:tab w:val="right" w:pos="8647"/>
                <w:tab w:val="left" w:pos="8789"/>
              </w:tabs>
              <w:spacing w:line="340" w:lineRule="exact"/>
              <w:ind w:rightChars="-45" w:right="-108"/>
              <w:rPr>
                <w:sz w:val="22"/>
                <w:szCs w:val="22"/>
                <w:lang w:eastAsia="ja-JP"/>
              </w:rPr>
            </w:pPr>
            <w:r>
              <w:rPr>
                <w:rFonts w:hAnsi="ＭＳ 明朝" w:hint="eastAsia"/>
                <w:sz w:val="22"/>
                <w:szCs w:val="22"/>
                <w:lang w:eastAsia="ja-JP"/>
              </w:rPr>
              <w:t>入口</w:t>
            </w:r>
          </w:p>
        </w:tc>
        <w:tc>
          <w:tcPr>
            <w:tcW w:w="1985" w:type="dxa"/>
            <w:shd w:val="clear" w:color="auto" w:fill="auto"/>
          </w:tcPr>
          <w:p w:rsidR="004D5451" w:rsidRPr="00B9282A" w:rsidRDefault="004D5451" w:rsidP="00E25907">
            <w:pPr>
              <w:tabs>
                <w:tab w:val="right" w:pos="8647"/>
                <w:tab w:val="left" w:pos="8789"/>
              </w:tabs>
              <w:spacing w:line="340" w:lineRule="exact"/>
              <w:ind w:rightChars="-45" w:right="-108"/>
              <w:rPr>
                <w:sz w:val="22"/>
                <w:szCs w:val="22"/>
              </w:rPr>
            </w:pPr>
            <w:r w:rsidRPr="00B9282A">
              <w:rPr>
                <w:rFonts w:hAnsi="ＭＳ 明朝" w:hint="eastAsia"/>
                <w:sz w:val="22"/>
                <w:szCs w:val="22"/>
              </w:rPr>
              <w:t>＜</w:t>
            </w:r>
            <w:proofErr w:type="spellStart"/>
            <w:r w:rsidRPr="00B9282A">
              <w:rPr>
                <w:rFonts w:hAnsi="ＭＳ 明朝" w:hint="eastAsia"/>
                <w:sz w:val="22"/>
                <w:szCs w:val="22"/>
              </w:rPr>
              <w:t>受入荷捌</w:t>
            </w:r>
            <w:proofErr w:type="spellEnd"/>
            <w:r w:rsidRPr="00B9282A">
              <w:rPr>
                <w:rFonts w:hAnsi="ＭＳ 明朝" w:hint="eastAsia"/>
                <w:sz w:val="22"/>
                <w:szCs w:val="22"/>
              </w:rPr>
              <w:t>＞</w:t>
            </w:r>
          </w:p>
          <w:p w:rsidR="004D5451" w:rsidRPr="00B9282A" w:rsidRDefault="004D5451" w:rsidP="00E25907">
            <w:pPr>
              <w:tabs>
                <w:tab w:val="right" w:pos="8647"/>
                <w:tab w:val="left" w:pos="8789"/>
              </w:tabs>
              <w:spacing w:line="340" w:lineRule="exact"/>
              <w:ind w:rightChars="-45" w:right="-108" w:firstLineChars="100" w:firstLine="220"/>
              <w:rPr>
                <w:sz w:val="22"/>
                <w:szCs w:val="22"/>
              </w:rPr>
            </w:pPr>
            <w:proofErr w:type="spellStart"/>
            <w:r w:rsidRPr="00B9282A">
              <w:rPr>
                <w:rFonts w:hAnsi="ＭＳ 明朝" w:hint="eastAsia"/>
                <w:sz w:val="22"/>
                <w:szCs w:val="22"/>
              </w:rPr>
              <w:t>開梱包</w:t>
            </w:r>
            <w:proofErr w:type="spellEnd"/>
          </w:p>
        </w:tc>
        <w:tc>
          <w:tcPr>
            <w:tcW w:w="2693" w:type="dxa"/>
            <w:shd w:val="clear" w:color="auto" w:fill="auto"/>
          </w:tcPr>
          <w:p w:rsidR="004D5451" w:rsidRPr="00B9282A" w:rsidRDefault="004D5451" w:rsidP="00E25907">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自動手洗装置</w:t>
            </w:r>
            <w:proofErr w:type="spellEnd"/>
          </w:p>
        </w:tc>
      </w:tr>
      <w:tr w:rsidR="004D5451" w:rsidRPr="00B9282A" w:rsidTr="005A6E72">
        <w:tc>
          <w:tcPr>
            <w:tcW w:w="2518" w:type="dxa"/>
            <w:shd w:val="clear" w:color="auto" w:fill="auto"/>
          </w:tcPr>
          <w:p w:rsidR="00DA41A6" w:rsidRDefault="00DA41A6" w:rsidP="00DA41A6">
            <w:pPr>
              <w:tabs>
                <w:tab w:val="right" w:pos="8647"/>
                <w:tab w:val="left" w:pos="8789"/>
              </w:tabs>
              <w:spacing w:line="340" w:lineRule="exact"/>
              <w:ind w:rightChars="7" w:right="17"/>
              <w:rPr>
                <w:rFonts w:hAnsi="ＭＳ 明朝"/>
                <w:sz w:val="22"/>
                <w:szCs w:val="22"/>
                <w:lang w:eastAsia="ja-JP"/>
              </w:rPr>
            </w:pPr>
            <w:r>
              <w:rPr>
                <w:rFonts w:hAnsi="ＭＳ 明朝" w:hint="eastAsia"/>
                <w:sz w:val="22"/>
                <w:szCs w:val="22"/>
                <w:lang w:eastAsia="ja-JP"/>
              </w:rPr>
              <w:t>一般清浄区域</w:t>
            </w:r>
          </w:p>
          <w:p w:rsidR="004D5451" w:rsidRPr="00B9282A" w:rsidRDefault="004D5451" w:rsidP="00E25907">
            <w:pPr>
              <w:tabs>
                <w:tab w:val="right" w:pos="8647"/>
                <w:tab w:val="left" w:pos="8789"/>
              </w:tabs>
              <w:spacing w:line="340" w:lineRule="exact"/>
              <w:ind w:rightChars="7" w:right="17"/>
              <w:rPr>
                <w:sz w:val="22"/>
                <w:szCs w:val="22"/>
                <w:lang w:eastAsia="ja-JP"/>
              </w:rPr>
            </w:pPr>
            <w:r>
              <w:rPr>
                <w:rFonts w:hAnsi="ＭＳ 明朝" w:hint="eastAsia"/>
                <w:sz w:val="22"/>
                <w:szCs w:val="22"/>
                <w:lang w:eastAsia="ja-JP"/>
              </w:rPr>
              <w:t>（検収・清拭エリア）</w:t>
            </w:r>
          </w:p>
        </w:tc>
        <w:tc>
          <w:tcPr>
            <w:tcW w:w="2126" w:type="dxa"/>
            <w:shd w:val="clear" w:color="auto" w:fill="auto"/>
          </w:tcPr>
          <w:p w:rsidR="004D5451" w:rsidRPr="00B9282A" w:rsidRDefault="004D5451" w:rsidP="00E25907">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受入室</w:t>
            </w:r>
            <w:proofErr w:type="spellEnd"/>
          </w:p>
        </w:tc>
        <w:tc>
          <w:tcPr>
            <w:tcW w:w="1985" w:type="dxa"/>
            <w:shd w:val="clear" w:color="auto" w:fill="auto"/>
          </w:tcPr>
          <w:p w:rsidR="004D5451" w:rsidRPr="00B9282A" w:rsidRDefault="004D5451" w:rsidP="00E25907">
            <w:pPr>
              <w:tabs>
                <w:tab w:val="right" w:pos="8647"/>
                <w:tab w:val="left" w:pos="8789"/>
              </w:tabs>
              <w:spacing w:line="340" w:lineRule="exact"/>
              <w:ind w:left="440" w:rightChars="-45" w:right="-108" w:hangingChars="200" w:hanging="440"/>
              <w:rPr>
                <w:sz w:val="22"/>
                <w:szCs w:val="22"/>
              </w:rPr>
            </w:pPr>
            <w:r w:rsidRPr="00B9282A">
              <w:rPr>
                <w:rFonts w:hAnsi="ＭＳ 明朝" w:hint="eastAsia"/>
                <w:sz w:val="22"/>
                <w:szCs w:val="22"/>
              </w:rPr>
              <w:t>＜</w:t>
            </w:r>
            <w:proofErr w:type="spellStart"/>
            <w:r w:rsidRPr="00B9282A">
              <w:rPr>
                <w:rFonts w:hAnsi="ＭＳ 明朝" w:hint="eastAsia"/>
                <w:sz w:val="22"/>
                <w:szCs w:val="22"/>
              </w:rPr>
              <w:t>検査</w:t>
            </w:r>
            <w:proofErr w:type="spellEnd"/>
            <w:r w:rsidRPr="00B9282A">
              <w:rPr>
                <w:rFonts w:hAnsi="ＭＳ 明朝" w:hint="eastAsia"/>
                <w:sz w:val="22"/>
                <w:szCs w:val="22"/>
              </w:rPr>
              <w:t>＞</w:t>
            </w:r>
          </w:p>
          <w:p w:rsidR="004D5451" w:rsidRPr="00B9282A" w:rsidRDefault="004D5451" w:rsidP="00E25907">
            <w:pPr>
              <w:tabs>
                <w:tab w:val="right" w:pos="8647"/>
                <w:tab w:val="left" w:pos="8789"/>
              </w:tabs>
              <w:spacing w:line="340" w:lineRule="exact"/>
              <w:ind w:leftChars="41" w:left="98" w:rightChars="-45" w:right="-108"/>
              <w:rPr>
                <w:sz w:val="22"/>
                <w:szCs w:val="22"/>
              </w:rPr>
            </w:pPr>
            <w:proofErr w:type="spellStart"/>
            <w:r w:rsidRPr="00B9282A">
              <w:rPr>
                <w:rFonts w:hAnsi="ＭＳ 明朝" w:hint="eastAsia"/>
                <w:sz w:val="22"/>
                <w:szCs w:val="22"/>
              </w:rPr>
              <w:t>受入検査（清拭</w:t>
            </w:r>
            <w:proofErr w:type="spellEnd"/>
            <w:r w:rsidRPr="00B9282A">
              <w:rPr>
                <w:rFonts w:hAnsi="ＭＳ 明朝" w:hint="eastAsia"/>
                <w:sz w:val="22"/>
                <w:szCs w:val="22"/>
              </w:rPr>
              <w:t>）</w:t>
            </w:r>
          </w:p>
        </w:tc>
        <w:tc>
          <w:tcPr>
            <w:tcW w:w="2693" w:type="dxa"/>
            <w:shd w:val="clear" w:color="auto" w:fill="auto"/>
          </w:tcPr>
          <w:p w:rsidR="004D5451" w:rsidRPr="00B9282A" w:rsidRDefault="004D5451" w:rsidP="00E25907">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手指消毒器</w:t>
            </w:r>
            <w:proofErr w:type="spellEnd"/>
          </w:p>
        </w:tc>
      </w:tr>
      <w:tr w:rsidR="004D5451" w:rsidRPr="00B9282A" w:rsidTr="005A6E72">
        <w:tc>
          <w:tcPr>
            <w:tcW w:w="2518" w:type="dxa"/>
            <w:shd w:val="clear" w:color="auto" w:fill="auto"/>
          </w:tcPr>
          <w:p w:rsidR="00CD37AC" w:rsidRDefault="00CD37AC" w:rsidP="00E25907">
            <w:pPr>
              <w:tabs>
                <w:tab w:val="right" w:pos="8647"/>
                <w:tab w:val="left" w:pos="8789"/>
              </w:tabs>
              <w:spacing w:line="340" w:lineRule="exact"/>
              <w:ind w:rightChars="7" w:right="17"/>
              <w:rPr>
                <w:rFonts w:hAnsi="ＭＳ 明朝"/>
                <w:sz w:val="22"/>
                <w:szCs w:val="22"/>
                <w:lang w:eastAsia="ja-JP"/>
              </w:rPr>
            </w:pPr>
            <w:r>
              <w:rPr>
                <w:rFonts w:hAnsi="ＭＳ 明朝" w:hint="eastAsia"/>
                <w:sz w:val="22"/>
                <w:szCs w:val="22"/>
                <w:lang w:eastAsia="ja-JP"/>
              </w:rPr>
              <w:t>一般清浄区域</w:t>
            </w:r>
          </w:p>
          <w:p w:rsidR="004D5451" w:rsidRPr="00B9282A" w:rsidRDefault="004D5451" w:rsidP="00E25907">
            <w:pPr>
              <w:tabs>
                <w:tab w:val="right" w:pos="8647"/>
                <w:tab w:val="left" w:pos="8789"/>
              </w:tabs>
              <w:spacing w:line="340" w:lineRule="exact"/>
              <w:ind w:rightChars="7" w:right="17"/>
              <w:rPr>
                <w:sz w:val="22"/>
                <w:szCs w:val="22"/>
                <w:lang w:eastAsia="ja-JP"/>
              </w:rPr>
            </w:pPr>
            <w:r>
              <w:rPr>
                <w:rFonts w:hAnsi="ＭＳ 明朝" w:hint="eastAsia"/>
                <w:sz w:val="22"/>
                <w:szCs w:val="22"/>
                <w:lang w:eastAsia="ja-JP"/>
              </w:rPr>
              <w:t>（保管エリア）</w:t>
            </w:r>
          </w:p>
        </w:tc>
        <w:tc>
          <w:tcPr>
            <w:tcW w:w="2126" w:type="dxa"/>
            <w:shd w:val="clear" w:color="auto" w:fill="auto"/>
          </w:tcPr>
          <w:p w:rsidR="004D5451" w:rsidRPr="00B9282A" w:rsidRDefault="004D5451" w:rsidP="00E25907">
            <w:pPr>
              <w:tabs>
                <w:tab w:val="right" w:pos="8647"/>
                <w:tab w:val="left" w:pos="8789"/>
              </w:tabs>
              <w:spacing w:line="340" w:lineRule="exact"/>
              <w:ind w:rightChars="-45" w:right="-108"/>
              <w:rPr>
                <w:sz w:val="22"/>
                <w:szCs w:val="22"/>
                <w:lang w:eastAsia="ja-JP"/>
              </w:rPr>
            </w:pPr>
            <w:r>
              <w:rPr>
                <w:rFonts w:hAnsi="ＭＳ 明朝" w:hint="eastAsia"/>
                <w:sz w:val="22"/>
                <w:szCs w:val="22"/>
                <w:lang w:eastAsia="ja-JP"/>
              </w:rPr>
              <w:t>資材保管庫</w:t>
            </w:r>
          </w:p>
        </w:tc>
        <w:tc>
          <w:tcPr>
            <w:tcW w:w="1985" w:type="dxa"/>
            <w:shd w:val="clear" w:color="auto" w:fill="auto"/>
          </w:tcPr>
          <w:p w:rsidR="004D5451" w:rsidRPr="00B9282A" w:rsidRDefault="004D5451" w:rsidP="00E25907">
            <w:pPr>
              <w:tabs>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w:t>
            </w:r>
            <w:r>
              <w:rPr>
                <w:rFonts w:hAnsi="ＭＳ 明朝" w:hint="eastAsia"/>
                <w:sz w:val="22"/>
                <w:szCs w:val="22"/>
                <w:lang w:eastAsia="ja-JP"/>
              </w:rPr>
              <w:t>原料</w:t>
            </w:r>
            <w:r w:rsidRPr="00B9282A">
              <w:rPr>
                <w:rFonts w:hAnsi="ＭＳ 明朝" w:hint="eastAsia"/>
                <w:sz w:val="22"/>
                <w:szCs w:val="22"/>
                <w:lang w:eastAsia="zh-TW"/>
              </w:rPr>
              <w:t>保管＞</w:t>
            </w:r>
          </w:p>
          <w:p w:rsidR="004D5451" w:rsidRPr="00B9282A" w:rsidRDefault="004D5451" w:rsidP="00E25907">
            <w:pPr>
              <w:tabs>
                <w:tab w:val="right" w:pos="8647"/>
                <w:tab w:val="left" w:pos="8789"/>
              </w:tabs>
              <w:spacing w:line="340" w:lineRule="exact"/>
              <w:ind w:rightChars="-45" w:right="-108" w:firstLineChars="100" w:firstLine="220"/>
              <w:rPr>
                <w:sz w:val="22"/>
                <w:szCs w:val="22"/>
                <w:lang w:eastAsia="zh-TW"/>
              </w:rPr>
            </w:pPr>
            <w:r w:rsidRPr="00B9282A">
              <w:rPr>
                <w:rFonts w:hAnsi="ＭＳ 明朝" w:hint="eastAsia"/>
                <w:sz w:val="22"/>
                <w:szCs w:val="22"/>
                <w:lang w:eastAsia="zh-TW"/>
              </w:rPr>
              <w:t>試薬保管</w:t>
            </w:r>
          </w:p>
          <w:p w:rsidR="004D5451" w:rsidRPr="00B9282A" w:rsidRDefault="004D5451" w:rsidP="00E25907">
            <w:pPr>
              <w:tabs>
                <w:tab w:val="right" w:pos="8647"/>
                <w:tab w:val="left" w:pos="8789"/>
              </w:tabs>
              <w:spacing w:line="340" w:lineRule="exact"/>
              <w:ind w:rightChars="-45" w:right="-108" w:firstLineChars="100" w:firstLine="220"/>
              <w:rPr>
                <w:sz w:val="22"/>
                <w:szCs w:val="22"/>
                <w:lang w:eastAsia="zh-TW"/>
              </w:rPr>
            </w:pPr>
            <w:r w:rsidRPr="00B9282A">
              <w:rPr>
                <w:rFonts w:hAnsi="ＭＳ 明朝" w:hint="eastAsia"/>
                <w:sz w:val="22"/>
                <w:szCs w:val="22"/>
                <w:lang w:eastAsia="zh-TW"/>
              </w:rPr>
              <w:t>培養容器類保管</w:t>
            </w:r>
          </w:p>
          <w:p w:rsidR="004D5451" w:rsidRPr="00B9282A" w:rsidRDefault="004D5451" w:rsidP="00E25907">
            <w:pPr>
              <w:tabs>
                <w:tab w:val="right" w:pos="8647"/>
                <w:tab w:val="left" w:pos="8789"/>
              </w:tabs>
              <w:spacing w:line="340" w:lineRule="exact"/>
              <w:ind w:rightChars="-45" w:right="-108" w:firstLineChars="100" w:firstLine="220"/>
              <w:rPr>
                <w:sz w:val="22"/>
                <w:szCs w:val="22"/>
                <w:lang w:eastAsia="zh-TW"/>
              </w:rPr>
            </w:pPr>
            <w:r w:rsidRPr="00B9282A">
              <w:rPr>
                <w:rFonts w:hAnsi="ＭＳ 明朝" w:hint="eastAsia"/>
                <w:sz w:val="22"/>
                <w:szCs w:val="22"/>
                <w:lang w:eastAsia="zh-TW"/>
              </w:rPr>
              <w:t>無塵衣、</w:t>
            </w:r>
            <w:r w:rsidRPr="00B9282A">
              <w:rPr>
                <w:rFonts w:hAnsi="ＭＳ 明朝" w:hint="eastAsia"/>
                <w:sz w:val="22"/>
                <w:szCs w:val="22"/>
              </w:rPr>
              <w:t>ｺﾞｰ</w:t>
            </w:r>
            <w:proofErr w:type="spellStart"/>
            <w:r w:rsidRPr="00B9282A">
              <w:rPr>
                <w:rFonts w:hAnsi="ＭＳ 明朝" w:hint="eastAsia"/>
                <w:sz w:val="22"/>
                <w:szCs w:val="22"/>
              </w:rPr>
              <w:t>ｸﾞﾙ</w:t>
            </w:r>
            <w:proofErr w:type="spellEnd"/>
          </w:p>
        </w:tc>
        <w:tc>
          <w:tcPr>
            <w:tcW w:w="2693" w:type="dxa"/>
            <w:shd w:val="clear" w:color="auto" w:fill="auto"/>
          </w:tcPr>
          <w:p w:rsidR="004D5451" w:rsidRPr="00B9282A" w:rsidRDefault="004D5451" w:rsidP="00E25907">
            <w:pPr>
              <w:tabs>
                <w:tab w:val="right" w:pos="8647"/>
                <w:tab w:val="left" w:pos="8789"/>
              </w:tabs>
              <w:spacing w:line="340" w:lineRule="exact"/>
              <w:ind w:rightChars="-45" w:right="-108"/>
              <w:rPr>
                <w:sz w:val="22"/>
                <w:szCs w:val="22"/>
                <w:lang w:eastAsia="ja-JP"/>
              </w:rPr>
            </w:pPr>
            <w:r w:rsidRPr="00B9282A">
              <w:rPr>
                <w:rFonts w:hAnsi="ＭＳ 明朝" w:hint="eastAsia"/>
                <w:sz w:val="22"/>
                <w:szCs w:val="22"/>
                <w:lang w:eastAsia="ja-JP"/>
              </w:rPr>
              <w:t>薬用保冷庫</w:t>
            </w:r>
            <w:r w:rsidR="00BF4370" w:rsidRPr="00B9282A">
              <w:rPr>
                <w:rFonts w:hAnsi="ＭＳ 明朝" w:hint="eastAsia"/>
                <w:sz w:val="22"/>
                <w:szCs w:val="22"/>
                <w:lang w:eastAsia="zh-TW"/>
              </w:rPr>
              <w:t>（保管）</w:t>
            </w:r>
          </w:p>
          <w:p w:rsidR="004D5451" w:rsidRPr="00B9282A" w:rsidRDefault="004D5451" w:rsidP="00E25907">
            <w:pPr>
              <w:tabs>
                <w:tab w:val="right" w:pos="8647"/>
                <w:tab w:val="left" w:pos="8789"/>
              </w:tabs>
              <w:spacing w:line="340" w:lineRule="exact"/>
              <w:ind w:rightChars="-45" w:right="-108"/>
              <w:rPr>
                <w:sz w:val="22"/>
                <w:szCs w:val="22"/>
                <w:lang w:eastAsia="ja-JP"/>
              </w:rPr>
            </w:pPr>
            <w:r w:rsidRPr="00B9282A">
              <w:rPr>
                <w:rFonts w:hint="eastAsia"/>
                <w:sz w:val="22"/>
                <w:szCs w:val="22"/>
                <w:lang w:eastAsia="ja-JP"/>
              </w:rPr>
              <w:t>-30</w:t>
            </w:r>
            <w:r w:rsidRPr="00B9282A">
              <w:rPr>
                <w:rFonts w:hAnsi="ＭＳ 明朝" w:hint="eastAsia"/>
                <w:sz w:val="22"/>
                <w:szCs w:val="22"/>
                <w:lang w:eastAsia="ja-JP"/>
              </w:rPr>
              <w:t>℃フリーザ</w:t>
            </w:r>
            <w:r w:rsidR="00BF4370" w:rsidRPr="00B9282A">
              <w:rPr>
                <w:rFonts w:hAnsi="ＭＳ 明朝" w:hint="eastAsia"/>
                <w:sz w:val="22"/>
                <w:szCs w:val="22"/>
                <w:lang w:eastAsia="zh-TW"/>
              </w:rPr>
              <w:t>（保管）</w:t>
            </w:r>
          </w:p>
          <w:p w:rsidR="004D5451" w:rsidRPr="00B9282A" w:rsidRDefault="004D5451" w:rsidP="00E25907">
            <w:pPr>
              <w:tabs>
                <w:tab w:val="right" w:pos="8647"/>
                <w:tab w:val="left" w:pos="8789"/>
              </w:tabs>
              <w:spacing w:line="340" w:lineRule="exact"/>
              <w:ind w:rightChars="-45" w:right="-108"/>
              <w:rPr>
                <w:sz w:val="22"/>
                <w:szCs w:val="22"/>
                <w:lang w:eastAsia="ja-JP"/>
              </w:rPr>
            </w:pPr>
            <w:r w:rsidRPr="00B9282A">
              <w:rPr>
                <w:rFonts w:hAnsi="ＭＳ 明朝" w:hint="eastAsia"/>
                <w:sz w:val="22"/>
                <w:szCs w:val="22"/>
                <w:lang w:eastAsia="ja-JP"/>
              </w:rPr>
              <w:t>手指消毒器</w:t>
            </w:r>
          </w:p>
        </w:tc>
      </w:tr>
      <w:tr w:rsidR="004D5451" w:rsidRPr="00B9282A" w:rsidTr="005A6E72">
        <w:tc>
          <w:tcPr>
            <w:tcW w:w="2518" w:type="dxa"/>
            <w:shd w:val="clear" w:color="auto" w:fill="auto"/>
          </w:tcPr>
          <w:p w:rsidR="004D5451" w:rsidRPr="00B9282A" w:rsidRDefault="00CD37AC" w:rsidP="00CD37AC">
            <w:pPr>
              <w:tabs>
                <w:tab w:val="right" w:pos="8647"/>
                <w:tab w:val="left" w:pos="8789"/>
              </w:tabs>
              <w:spacing w:line="340" w:lineRule="exact"/>
              <w:ind w:rightChars="7" w:right="17"/>
              <w:rPr>
                <w:sz w:val="22"/>
                <w:szCs w:val="22"/>
              </w:rPr>
            </w:pPr>
            <w:r>
              <w:rPr>
                <w:rFonts w:hAnsi="ＭＳ 明朝" w:hint="eastAsia"/>
                <w:sz w:val="22"/>
                <w:szCs w:val="22"/>
                <w:lang w:eastAsia="ja-JP"/>
              </w:rPr>
              <w:t>一般清浄区域</w:t>
            </w:r>
          </w:p>
        </w:tc>
        <w:tc>
          <w:tcPr>
            <w:tcW w:w="2126" w:type="dxa"/>
            <w:shd w:val="clear" w:color="auto" w:fill="auto"/>
          </w:tcPr>
          <w:p w:rsidR="004D5451" w:rsidRPr="00B9282A" w:rsidRDefault="004D5451" w:rsidP="00E25907">
            <w:pPr>
              <w:tabs>
                <w:tab w:val="left" w:pos="1932"/>
                <w:tab w:val="right" w:pos="8647"/>
                <w:tab w:val="left" w:pos="8789"/>
              </w:tabs>
              <w:spacing w:line="340" w:lineRule="exact"/>
              <w:ind w:rightChars="-45" w:right="-108"/>
              <w:rPr>
                <w:sz w:val="22"/>
                <w:szCs w:val="22"/>
              </w:rPr>
            </w:pPr>
            <w:r>
              <w:rPr>
                <w:rFonts w:hAnsi="ＭＳ 明朝" w:hint="eastAsia"/>
                <w:sz w:val="22"/>
                <w:szCs w:val="22"/>
                <w:lang w:eastAsia="ja-JP"/>
              </w:rPr>
              <w:t>１次更衣室・脱衣</w:t>
            </w:r>
            <w:r w:rsidRPr="00B9282A">
              <w:rPr>
                <w:rFonts w:hAnsi="ＭＳ 明朝" w:hint="eastAsia"/>
                <w:sz w:val="22"/>
                <w:szCs w:val="22"/>
              </w:rPr>
              <w:t>室</w:t>
            </w:r>
          </w:p>
        </w:tc>
        <w:tc>
          <w:tcPr>
            <w:tcW w:w="1985" w:type="dxa"/>
            <w:shd w:val="clear" w:color="auto" w:fill="auto"/>
          </w:tcPr>
          <w:p w:rsidR="004D5451" w:rsidRPr="00B9282A" w:rsidRDefault="004D5451" w:rsidP="00E25907">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無塵衣脱衣</w:t>
            </w:r>
            <w:proofErr w:type="spellEnd"/>
          </w:p>
        </w:tc>
        <w:tc>
          <w:tcPr>
            <w:tcW w:w="2693" w:type="dxa"/>
            <w:shd w:val="clear" w:color="auto" w:fill="auto"/>
          </w:tcPr>
          <w:p w:rsidR="004D5451" w:rsidRPr="00B9282A" w:rsidRDefault="004D5451" w:rsidP="00E25907">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手指消毒器</w:t>
            </w:r>
            <w:proofErr w:type="spellEnd"/>
          </w:p>
        </w:tc>
      </w:tr>
      <w:tr w:rsidR="004D5451" w:rsidRPr="00B9282A" w:rsidTr="005A6E72">
        <w:tc>
          <w:tcPr>
            <w:tcW w:w="2518" w:type="dxa"/>
            <w:tcBorders>
              <w:bottom w:val="single" w:sz="4" w:space="0" w:color="auto"/>
            </w:tcBorders>
            <w:shd w:val="clear" w:color="auto" w:fill="auto"/>
          </w:tcPr>
          <w:p w:rsidR="00CD37AC" w:rsidRDefault="00CD37AC" w:rsidP="00E25907">
            <w:pPr>
              <w:tabs>
                <w:tab w:val="left" w:pos="1440"/>
                <w:tab w:val="right" w:pos="8647"/>
                <w:tab w:val="left" w:pos="8789"/>
              </w:tabs>
              <w:spacing w:line="340" w:lineRule="exact"/>
              <w:ind w:rightChars="7" w:right="17"/>
              <w:rPr>
                <w:rFonts w:hAnsi="ＭＳ 明朝"/>
                <w:sz w:val="22"/>
                <w:szCs w:val="22"/>
                <w:lang w:eastAsia="ja-JP"/>
              </w:rPr>
            </w:pPr>
            <w:r>
              <w:rPr>
                <w:rFonts w:hAnsi="ＭＳ 明朝" w:hint="eastAsia"/>
                <w:sz w:val="22"/>
                <w:szCs w:val="22"/>
                <w:lang w:eastAsia="ja-JP"/>
              </w:rPr>
              <w:t>一般清浄区域</w:t>
            </w:r>
          </w:p>
          <w:p w:rsidR="004D5451" w:rsidRPr="00B9282A" w:rsidRDefault="004D5451" w:rsidP="00E25907">
            <w:pPr>
              <w:tabs>
                <w:tab w:val="left" w:pos="1440"/>
                <w:tab w:val="right" w:pos="8647"/>
                <w:tab w:val="left" w:pos="8789"/>
              </w:tabs>
              <w:spacing w:line="340" w:lineRule="exact"/>
              <w:ind w:rightChars="7" w:right="17"/>
              <w:rPr>
                <w:sz w:val="22"/>
                <w:szCs w:val="22"/>
                <w:lang w:eastAsia="ja-JP"/>
              </w:rPr>
            </w:pPr>
            <w:r>
              <w:rPr>
                <w:rFonts w:hAnsi="ＭＳ 明朝" w:hint="eastAsia"/>
                <w:sz w:val="22"/>
                <w:szCs w:val="22"/>
                <w:lang w:eastAsia="ja-JP"/>
              </w:rPr>
              <w:t>（</w:t>
            </w:r>
            <w:r w:rsidR="00CD37AC">
              <w:rPr>
                <w:rFonts w:hAnsi="ＭＳ 明朝" w:hint="eastAsia"/>
                <w:sz w:val="22"/>
                <w:szCs w:val="22"/>
                <w:lang w:eastAsia="ja-JP"/>
              </w:rPr>
              <w:t>提供</w:t>
            </w:r>
            <w:r>
              <w:rPr>
                <w:rFonts w:hAnsi="ＭＳ 明朝" w:hint="eastAsia"/>
                <w:sz w:val="22"/>
                <w:szCs w:val="22"/>
                <w:lang w:eastAsia="ja-JP"/>
              </w:rPr>
              <w:t>エリア）</w:t>
            </w:r>
          </w:p>
        </w:tc>
        <w:tc>
          <w:tcPr>
            <w:tcW w:w="2126" w:type="dxa"/>
            <w:tcBorders>
              <w:bottom w:val="single" w:sz="4" w:space="0" w:color="auto"/>
            </w:tcBorders>
            <w:shd w:val="clear" w:color="auto" w:fill="auto"/>
          </w:tcPr>
          <w:p w:rsidR="004D5451" w:rsidRPr="00B9282A" w:rsidRDefault="004D5451" w:rsidP="00E25907">
            <w:pPr>
              <w:tabs>
                <w:tab w:val="left" w:pos="1440"/>
                <w:tab w:val="right" w:pos="8647"/>
                <w:tab w:val="left" w:pos="8789"/>
              </w:tabs>
              <w:spacing w:line="340" w:lineRule="exact"/>
              <w:ind w:rightChars="-45" w:right="-108"/>
              <w:rPr>
                <w:sz w:val="22"/>
                <w:szCs w:val="22"/>
                <w:lang w:eastAsia="zh-TW"/>
              </w:rPr>
            </w:pPr>
            <w:r w:rsidRPr="00B9282A">
              <w:rPr>
                <w:rFonts w:hAnsi="ＭＳ 明朝" w:hint="eastAsia"/>
                <w:sz w:val="22"/>
                <w:szCs w:val="22"/>
                <w:lang w:eastAsia="zh-TW"/>
              </w:rPr>
              <w:t>細胞保存室</w:t>
            </w:r>
          </w:p>
        </w:tc>
        <w:tc>
          <w:tcPr>
            <w:tcW w:w="1985" w:type="dxa"/>
            <w:tcBorders>
              <w:bottom w:val="single" w:sz="4" w:space="0" w:color="auto"/>
            </w:tcBorders>
            <w:shd w:val="clear" w:color="auto" w:fill="auto"/>
          </w:tcPr>
          <w:p w:rsidR="004D5451" w:rsidRPr="00B9282A" w:rsidRDefault="004D5451" w:rsidP="00E25907">
            <w:pPr>
              <w:tabs>
                <w:tab w:val="right" w:pos="8647"/>
                <w:tab w:val="left" w:pos="8789"/>
              </w:tabs>
              <w:spacing w:line="340" w:lineRule="exact"/>
              <w:ind w:rightChars="-45" w:right="-108"/>
              <w:rPr>
                <w:sz w:val="22"/>
                <w:szCs w:val="22"/>
                <w:lang w:eastAsia="zh-CN"/>
              </w:rPr>
            </w:pPr>
            <w:r w:rsidRPr="00B9282A">
              <w:rPr>
                <w:rFonts w:hAnsi="ＭＳ 明朝" w:hint="eastAsia"/>
                <w:sz w:val="22"/>
                <w:szCs w:val="22"/>
                <w:lang w:eastAsia="zh-CN"/>
              </w:rPr>
              <w:t>＜</w:t>
            </w:r>
            <w:r>
              <w:rPr>
                <w:rFonts w:hAnsi="ＭＳ 明朝" w:hint="eastAsia"/>
                <w:sz w:val="22"/>
                <w:szCs w:val="22"/>
                <w:lang w:eastAsia="ja-JP"/>
              </w:rPr>
              <w:t>試料</w:t>
            </w:r>
            <w:r w:rsidRPr="00B9282A">
              <w:rPr>
                <w:rFonts w:hAnsi="ＭＳ 明朝" w:hint="eastAsia"/>
                <w:sz w:val="22"/>
                <w:szCs w:val="22"/>
                <w:lang w:eastAsia="zh-CN"/>
              </w:rPr>
              <w:t>保管＞</w:t>
            </w:r>
          </w:p>
          <w:p w:rsidR="004D5451" w:rsidRPr="00B9282A" w:rsidRDefault="004D5451" w:rsidP="00E25907">
            <w:pPr>
              <w:tabs>
                <w:tab w:val="right" w:pos="8647"/>
                <w:tab w:val="left" w:pos="8789"/>
              </w:tabs>
              <w:spacing w:line="340" w:lineRule="exact"/>
              <w:ind w:rightChars="-45" w:right="-108"/>
              <w:rPr>
                <w:sz w:val="22"/>
                <w:szCs w:val="22"/>
                <w:lang w:eastAsia="zh-CN"/>
              </w:rPr>
            </w:pPr>
            <w:r>
              <w:rPr>
                <w:rFonts w:hAnsi="ＭＳ 明朝" w:hint="eastAsia"/>
                <w:sz w:val="22"/>
                <w:szCs w:val="22"/>
                <w:lang w:eastAsia="ja-JP"/>
              </w:rPr>
              <w:t>試料</w:t>
            </w:r>
            <w:r w:rsidRPr="00B9282A">
              <w:rPr>
                <w:rFonts w:hAnsi="ＭＳ 明朝" w:hint="eastAsia"/>
                <w:sz w:val="22"/>
                <w:szCs w:val="22"/>
                <w:lang w:eastAsia="zh-CN"/>
              </w:rPr>
              <w:t>保管</w:t>
            </w:r>
          </w:p>
          <w:p w:rsidR="004D5451" w:rsidRPr="00B9282A" w:rsidRDefault="004D5451" w:rsidP="00E25907">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汚染物滅菌</w:t>
            </w:r>
            <w:proofErr w:type="spellEnd"/>
          </w:p>
        </w:tc>
        <w:tc>
          <w:tcPr>
            <w:tcW w:w="2693" w:type="dxa"/>
            <w:tcBorders>
              <w:bottom w:val="single" w:sz="4" w:space="0" w:color="auto"/>
            </w:tcBorders>
            <w:shd w:val="clear" w:color="auto" w:fill="auto"/>
          </w:tcPr>
          <w:p w:rsidR="004D5451" w:rsidRPr="00B9282A" w:rsidRDefault="004D5451" w:rsidP="00E25907">
            <w:pPr>
              <w:tabs>
                <w:tab w:val="right" w:pos="8647"/>
                <w:tab w:val="left" w:pos="8789"/>
              </w:tabs>
              <w:spacing w:line="340" w:lineRule="exact"/>
              <w:ind w:rightChars="-45" w:right="-108"/>
              <w:rPr>
                <w:rFonts w:hAnsi="ＭＳ 明朝"/>
                <w:sz w:val="22"/>
                <w:szCs w:val="22"/>
                <w:lang w:eastAsia="ja-JP"/>
              </w:rPr>
            </w:pPr>
            <w:r w:rsidRPr="00B9282A">
              <w:rPr>
                <w:rFonts w:hAnsi="ＭＳ 明朝" w:hint="eastAsia"/>
                <w:sz w:val="22"/>
                <w:szCs w:val="22"/>
                <w:lang w:eastAsia="zh-CN"/>
              </w:rPr>
              <w:t>超低温</w:t>
            </w:r>
            <w:proofErr w:type="spellStart"/>
            <w:r w:rsidRPr="00B9282A">
              <w:rPr>
                <w:rFonts w:hAnsi="ＭＳ 明朝" w:hint="eastAsia"/>
                <w:sz w:val="22"/>
                <w:szCs w:val="22"/>
              </w:rPr>
              <w:t>ﾌﾘｰｻ</w:t>
            </w:r>
            <w:proofErr w:type="spellEnd"/>
            <w:r w:rsidRPr="00B9282A">
              <w:rPr>
                <w:rFonts w:hAnsi="ＭＳ 明朝" w:hint="eastAsia"/>
                <w:sz w:val="22"/>
                <w:szCs w:val="22"/>
              </w:rPr>
              <w:t>ﾞ</w:t>
            </w:r>
          </w:p>
          <w:p w:rsidR="004D5451" w:rsidRPr="00B9282A" w:rsidRDefault="004D5451" w:rsidP="00E25907">
            <w:pPr>
              <w:tabs>
                <w:tab w:val="right" w:pos="8647"/>
                <w:tab w:val="left" w:pos="8789"/>
              </w:tabs>
              <w:spacing w:line="340" w:lineRule="exact"/>
              <w:ind w:rightChars="-45" w:right="-108"/>
              <w:rPr>
                <w:sz w:val="22"/>
                <w:szCs w:val="22"/>
                <w:lang w:eastAsia="zh-CN"/>
              </w:rPr>
            </w:pPr>
            <w:r w:rsidRPr="00B9282A">
              <w:rPr>
                <w:rFonts w:hAnsi="ＭＳ 明朝" w:hint="eastAsia"/>
                <w:sz w:val="22"/>
                <w:szCs w:val="22"/>
                <w:lang w:eastAsia="zh-CN"/>
              </w:rPr>
              <w:t>（参考品保管）</w:t>
            </w:r>
          </w:p>
          <w:p w:rsidR="004D5451" w:rsidRPr="00B9282A" w:rsidRDefault="004D5451" w:rsidP="00E25907">
            <w:pPr>
              <w:tabs>
                <w:tab w:val="right" w:pos="8647"/>
                <w:tab w:val="left" w:pos="8789"/>
              </w:tabs>
              <w:spacing w:line="340" w:lineRule="exact"/>
              <w:ind w:rightChars="-45" w:right="-108"/>
              <w:rPr>
                <w:sz w:val="22"/>
                <w:szCs w:val="22"/>
              </w:rPr>
            </w:pPr>
            <w:proofErr w:type="spellStart"/>
            <w:r w:rsidRPr="00B9282A">
              <w:rPr>
                <w:rFonts w:hAnsi="ＭＳ 明朝" w:hint="eastAsia"/>
                <w:sz w:val="22"/>
                <w:szCs w:val="22"/>
              </w:rPr>
              <w:t>高圧蒸気滅菌器</w:t>
            </w:r>
            <w:proofErr w:type="spellEnd"/>
          </w:p>
        </w:tc>
      </w:tr>
      <w:tr w:rsidR="004D5451" w:rsidRPr="004D5451" w:rsidTr="005A6E72">
        <w:tc>
          <w:tcPr>
            <w:tcW w:w="2518" w:type="dxa"/>
            <w:tcBorders>
              <w:top w:val="single" w:sz="4" w:space="0" w:color="auto"/>
              <w:bottom w:val="single" w:sz="4" w:space="0" w:color="auto"/>
            </w:tcBorders>
            <w:shd w:val="clear" w:color="auto" w:fill="auto"/>
          </w:tcPr>
          <w:p w:rsidR="00CD37AC" w:rsidRDefault="00CD37AC" w:rsidP="004D5451">
            <w:pPr>
              <w:rPr>
                <w:rFonts w:hAnsi="ＭＳ 明朝"/>
                <w:sz w:val="22"/>
                <w:szCs w:val="22"/>
                <w:lang w:eastAsia="ja-JP"/>
              </w:rPr>
            </w:pPr>
            <w:r>
              <w:rPr>
                <w:rFonts w:hAnsi="ＭＳ 明朝" w:hint="eastAsia"/>
                <w:sz w:val="22"/>
                <w:szCs w:val="22"/>
                <w:lang w:eastAsia="ja-JP"/>
              </w:rPr>
              <w:t>一般清浄区域</w:t>
            </w:r>
          </w:p>
          <w:p w:rsidR="0077729D" w:rsidRPr="004D5451" w:rsidRDefault="0077729D" w:rsidP="004D5451">
            <w:pPr>
              <w:rPr>
                <w:sz w:val="22"/>
                <w:szCs w:val="22"/>
                <w:lang w:eastAsia="ja-JP"/>
              </w:rPr>
            </w:pPr>
            <w:r>
              <w:rPr>
                <w:rFonts w:hint="eastAsia"/>
                <w:sz w:val="22"/>
                <w:szCs w:val="22"/>
                <w:lang w:eastAsia="ja-JP"/>
              </w:rPr>
              <w:t>（ｱｲｿﾚｰﾀ支援エリア）</w:t>
            </w:r>
          </w:p>
        </w:tc>
        <w:tc>
          <w:tcPr>
            <w:tcW w:w="2126" w:type="dxa"/>
            <w:tcBorders>
              <w:top w:val="single" w:sz="4" w:space="0" w:color="auto"/>
              <w:bottom w:val="single" w:sz="4" w:space="0" w:color="auto"/>
            </w:tcBorders>
            <w:shd w:val="clear" w:color="auto" w:fill="auto"/>
          </w:tcPr>
          <w:p w:rsidR="004D5451" w:rsidRPr="004D5451" w:rsidRDefault="004D5451" w:rsidP="004D5451">
            <w:pPr>
              <w:rPr>
                <w:sz w:val="22"/>
                <w:szCs w:val="22"/>
                <w:lang w:eastAsia="ja-JP"/>
              </w:rPr>
            </w:pPr>
            <w:r w:rsidRPr="004D5451">
              <w:rPr>
                <w:rFonts w:hint="eastAsia"/>
                <w:sz w:val="22"/>
                <w:szCs w:val="22"/>
                <w:lang w:eastAsia="ja-JP"/>
              </w:rPr>
              <w:t>ｱｲｿﾚｰﾀｰ支援</w:t>
            </w:r>
            <w:r w:rsidR="0077729D">
              <w:rPr>
                <w:rFonts w:hint="eastAsia"/>
                <w:sz w:val="22"/>
                <w:szCs w:val="22"/>
                <w:lang w:eastAsia="ja-JP"/>
              </w:rPr>
              <w:t>室</w:t>
            </w:r>
          </w:p>
        </w:tc>
        <w:tc>
          <w:tcPr>
            <w:tcW w:w="1985" w:type="dxa"/>
            <w:tcBorders>
              <w:top w:val="single" w:sz="4" w:space="0" w:color="auto"/>
              <w:bottom w:val="single" w:sz="4" w:space="0" w:color="auto"/>
            </w:tcBorders>
            <w:shd w:val="clear" w:color="auto" w:fill="auto"/>
          </w:tcPr>
          <w:p w:rsidR="004D5451" w:rsidRPr="004D5451" w:rsidRDefault="004D5451" w:rsidP="004D5451">
            <w:pPr>
              <w:rPr>
                <w:sz w:val="22"/>
                <w:szCs w:val="22"/>
                <w:lang w:eastAsia="ja-JP"/>
              </w:rPr>
            </w:pPr>
            <w:r w:rsidRPr="004D5451">
              <w:rPr>
                <w:rFonts w:hint="eastAsia"/>
                <w:sz w:val="22"/>
                <w:szCs w:val="22"/>
                <w:lang w:eastAsia="ja-JP"/>
              </w:rPr>
              <w:t>＜特定細胞加工物の一時保管＞</w:t>
            </w:r>
          </w:p>
          <w:p w:rsidR="004D5451" w:rsidRPr="004D5451" w:rsidRDefault="004D5451" w:rsidP="004D5451">
            <w:pPr>
              <w:rPr>
                <w:sz w:val="22"/>
                <w:szCs w:val="22"/>
                <w:lang w:eastAsia="ja-JP"/>
              </w:rPr>
            </w:pPr>
            <w:r w:rsidRPr="004D5451">
              <w:rPr>
                <w:rFonts w:hint="eastAsia"/>
                <w:sz w:val="22"/>
                <w:szCs w:val="22"/>
                <w:lang w:eastAsia="ja-JP"/>
              </w:rPr>
              <w:t>細胞分離、培養</w:t>
            </w:r>
          </w:p>
        </w:tc>
        <w:tc>
          <w:tcPr>
            <w:tcW w:w="2693" w:type="dxa"/>
            <w:tcBorders>
              <w:top w:val="single" w:sz="4" w:space="0" w:color="auto"/>
              <w:bottom w:val="single" w:sz="4" w:space="0" w:color="auto"/>
            </w:tcBorders>
            <w:shd w:val="clear" w:color="auto" w:fill="auto"/>
          </w:tcPr>
          <w:p w:rsidR="004D5451" w:rsidRPr="004D5451" w:rsidRDefault="004D5451" w:rsidP="004D5451">
            <w:pPr>
              <w:rPr>
                <w:sz w:val="22"/>
                <w:szCs w:val="22"/>
                <w:lang w:eastAsia="ja-JP"/>
              </w:rPr>
            </w:pPr>
            <w:r w:rsidRPr="004D5451">
              <w:rPr>
                <w:rFonts w:hint="eastAsia"/>
                <w:sz w:val="22"/>
                <w:szCs w:val="22"/>
                <w:lang w:eastAsia="ja-JP"/>
              </w:rPr>
              <w:t>手指消毒器</w:t>
            </w:r>
          </w:p>
          <w:p w:rsidR="004D5451" w:rsidRPr="004D5451" w:rsidRDefault="004D5451" w:rsidP="004D5451">
            <w:pPr>
              <w:rPr>
                <w:sz w:val="22"/>
                <w:szCs w:val="22"/>
                <w:lang w:eastAsia="ja-JP"/>
              </w:rPr>
            </w:pPr>
            <w:r w:rsidRPr="004D5451">
              <w:rPr>
                <w:rFonts w:hint="eastAsia"/>
                <w:sz w:val="22"/>
                <w:szCs w:val="22"/>
                <w:lang w:eastAsia="ja-JP"/>
              </w:rPr>
              <w:t>ｱｲｿﾚｰﾀｰ（製造）</w:t>
            </w:r>
          </w:p>
          <w:p w:rsidR="00BF4370" w:rsidRPr="00B9282A" w:rsidRDefault="004D5451" w:rsidP="00BF4370">
            <w:pPr>
              <w:tabs>
                <w:tab w:val="right" w:pos="8647"/>
                <w:tab w:val="left" w:pos="8789"/>
              </w:tabs>
              <w:spacing w:line="340" w:lineRule="exact"/>
              <w:ind w:rightChars="-45" w:right="-108"/>
              <w:rPr>
                <w:sz w:val="22"/>
                <w:szCs w:val="22"/>
                <w:lang w:eastAsia="zh-TW"/>
              </w:rPr>
            </w:pPr>
            <w:r w:rsidRPr="004D5451">
              <w:rPr>
                <w:rFonts w:hint="eastAsia"/>
                <w:sz w:val="22"/>
                <w:szCs w:val="22"/>
                <w:lang w:eastAsia="ja-JP"/>
              </w:rPr>
              <w:t>CO</w:t>
            </w:r>
            <w:r w:rsidRPr="004D5451">
              <w:rPr>
                <w:rFonts w:hint="eastAsia"/>
                <w:sz w:val="22"/>
                <w:szCs w:val="22"/>
                <w:vertAlign w:val="subscript"/>
                <w:lang w:eastAsia="ja-JP"/>
              </w:rPr>
              <w:t>2</w:t>
            </w:r>
            <w:r w:rsidRPr="004D5451">
              <w:rPr>
                <w:rFonts w:hint="eastAsia"/>
                <w:sz w:val="22"/>
                <w:szCs w:val="22"/>
                <w:lang w:eastAsia="ja-JP"/>
              </w:rPr>
              <w:t>ｲﾝｷｭﾍﾞｰﾀ</w:t>
            </w:r>
            <w:r w:rsidR="00BF4370" w:rsidRPr="00B9282A">
              <w:rPr>
                <w:rFonts w:hAnsi="ＭＳ 明朝" w:hint="eastAsia"/>
                <w:sz w:val="22"/>
                <w:szCs w:val="22"/>
                <w:lang w:eastAsia="zh-TW"/>
              </w:rPr>
              <w:t>（製造）</w:t>
            </w:r>
          </w:p>
          <w:p w:rsidR="004D5451" w:rsidRPr="004D5451" w:rsidRDefault="00BF4370" w:rsidP="004D5451">
            <w:pPr>
              <w:rPr>
                <w:sz w:val="22"/>
                <w:szCs w:val="22"/>
                <w:lang w:eastAsia="ja-JP"/>
              </w:rPr>
            </w:pPr>
            <w:r w:rsidRPr="004D5451" w:rsidDel="00BF4370">
              <w:rPr>
                <w:rFonts w:hint="eastAsia"/>
                <w:sz w:val="22"/>
                <w:szCs w:val="22"/>
                <w:lang w:eastAsia="ja-JP"/>
              </w:rPr>
              <w:t xml:space="preserve"> </w:t>
            </w:r>
            <w:r w:rsidR="004D5451" w:rsidRPr="004D5451">
              <w:rPr>
                <w:rFonts w:hint="eastAsia"/>
                <w:sz w:val="22"/>
                <w:szCs w:val="22"/>
                <w:lang w:eastAsia="ja-JP"/>
              </w:rPr>
              <w:t>薬用保冷庫（</w:t>
            </w:r>
            <w:r w:rsidR="004D5451" w:rsidRPr="004D5451">
              <w:rPr>
                <w:rFonts w:hint="eastAsia"/>
                <w:sz w:val="22"/>
                <w:szCs w:val="22"/>
                <w:lang w:eastAsia="ja-JP"/>
              </w:rPr>
              <w:t>1</w:t>
            </w:r>
            <w:r w:rsidR="004D5451" w:rsidRPr="004D5451">
              <w:rPr>
                <w:rFonts w:hint="eastAsia"/>
                <w:sz w:val="22"/>
                <w:szCs w:val="22"/>
                <w:lang w:eastAsia="ja-JP"/>
              </w:rPr>
              <w:t>次保管）</w:t>
            </w:r>
          </w:p>
          <w:p w:rsidR="004D5451" w:rsidRPr="004D5451" w:rsidRDefault="004D5451" w:rsidP="004D5451">
            <w:pPr>
              <w:rPr>
                <w:sz w:val="22"/>
                <w:szCs w:val="22"/>
                <w:lang w:eastAsia="ja-JP"/>
              </w:rPr>
            </w:pPr>
            <w:r w:rsidRPr="004D5451">
              <w:rPr>
                <w:rFonts w:hint="eastAsia"/>
                <w:sz w:val="22"/>
                <w:szCs w:val="22"/>
                <w:lang w:eastAsia="ja-JP"/>
              </w:rPr>
              <w:t>冷却遠心機（製造）</w:t>
            </w:r>
          </w:p>
        </w:tc>
      </w:tr>
    </w:tbl>
    <w:p w:rsidR="00EA4740" w:rsidRDefault="00EA4740" w:rsidP="00EA4740">
      <w:pPr>
        <w:pStyle w:val="a3"/>
        <w:spacing w:line="340" w:lineRule="exact"/>
        <w:ind w:rightChars="117" w:right="281" w:firstLine="0"/>
        <w:rPr>
          <w:rFonts w:ascii="Times New Roman" w:hAnsi="Times New Roman"/>
          <w:szCs w:val="22"/>
        </w:rPr>
      </w:pPr>
      <w:r>
        <w:rPr>
          <w:rFonts w:ascii="Times New Roman" w:hAnsi="Times New Roman" w:hint="eastAsia"/>
          <w:szCs w:val="22"/>
        </w:rPr>
        <w:t>5.</w:t>
      </w:r>
      <w:r>
        <w:rPr>
          <w:rFonts w:ascii="Times New Roman" w:hAnsi="Times New Roman" w:hint="eastAsia"/>
          <w:szCs w:val="22"/>
        </w:rPr>
        <w:t xml:space="preserve">　構造設備の点検整備、計器の校正等に関する事項</w:t>
      </w:r>
    </w:p>
    <w:p w:rsidR="00EA4740" w:rsidRDefault="00EA4740" w:rsidP="00EA4740">
      <w:pPr>
        <w:pStyle w:val="a3"/>
        <w:spacing w:line="340" w:lineRule="exact"/>
        <w:ind w:rightChars="117" w:right="281" w:firstLine="0"/>
        <w:rPr>
          <w:rFonts w:ascii="Times New Roman" w:hAnsi="Times New Roman"/>
          <w:szCs w:val="22"/>
        </w:rPr>
      </w:pPr>
      <w:r>
        <w:rPr>
          <w:rFonts w:ascii="Times New Roman" w:hAnsi="Times New Roman" w:hint="eastAsia"/>
          <w:szCs w:val="22"/>
        </w:rPr>
        <w:t xml:space="preserve">　</w:t>
      </w:r>
      <w:r>
        <w:rPr>
          <w:rFonts w:ascii="Times New Roman" w:hAnsi="Times New Roman" w:hint="eastAsia"/>
          <w:szCs w:val="22"/>
        </w:rPr>
        <w:t>5-1.</w:t>
      </w:r>
      <w:r>
        <w:rPr>
          <w:rFonts w:ascii="Times New Roman" w:hAnsi="Times New Roman" w:hint="eastAsia"/>
          <w:szCs w:val="22"/>
        </w:rPr>
        <w:t xml:space="preserve">　構造設備の点検整備</w:t>
      </w:r>
    </w:p>
    <w:p w:rsidR="00EA4740" w:rsidRDefault="00EA4740" w:rsidP="00EA4740">
      <w:pPr>
        <w:pStyle w:val="a3"/>
        <w:spacing w:line="340" w:lineRule="exact"/>
        <w:ind w:left="840" w:rightChars="117" w:right="281" w:hangingChars="400" w:hanging="840"/>
        <w:rPr>
          <w:rFonts w:ascii="Times New Roman" w:hAnsi="Times New Roman"/>
          <w:szCs w:val="22"/>
        </w:rPr>
      </w:pPr>
      <w:r>
        <w:rPr>
          <w:rFonts w:ascii="Times New Roman" w:hAnsi="Times New Roman" w:hint="eastAsia"/>
          <w:szCs w:val="22"/>
        </w:rPr>
        <w:t xml:space="preserve">　　　　製造設備の運転記録を作成する。どの部屋で何時どの様な特定細胞加工物を製造したか</w:t>
      </w:r>
      <w:r w:rsidR="000656B5">
        <w:rPr>
          <w:rFonts w:ascii="Times New Roman" w:hAnsi="Times New Roman" w:hint="eastAsia"/>
          <w:szCs w:val="22"/>
        </w:rPr>
        <w:t>も</w:t>
      </w:r>
      <w:r>
        <w:rPr>
          <w:rFonts w:ascii="Times New Roman" w:hAnsi="Times New Roman" w:hint="eastAsia"/>
          <w:szCs w:val="22"/>
        </w:rPr>
        <w:t>記録する。</w:t>
      </w:r>
    </w:p>
    <w:p w:rsidR="00EA4740" w:rsidRDefault="00EA4740" w:rsidP="00EA4740">
      <w:pPr>
        <w:pStyle w:val="a3"/>
        <w:spacing w:line="340" w:lineRule="exact"/>
        <w:ind w:left="840" w:rightChars="117" w:right="281" w:hangingChars="400" w:hanging="840"/>
        <w:rPr>
          <w:rFonts w:ascii="Times New Roman" w:hAnsi="Times New Roman"/>
          <w:szCs w:val="22"/>
        </w:rPr>
      </w:pPr>
      <w:r>
        <w:rPr>
          <w:rFonts w:ascii="Times New Roman" w:hAnsi="Times New Roman" w:hint="eastAsia"/>
          <w:szCs w:val="22"/>
        </w:rPr>
        <w:lastRenderedPageBreak/>
        <w:t xml:space="preserve">　</w:t>
      </w:r>
      <w:r>
        <w:rPr>
          <w:rFonts w:ascii="Times New Roman" w:hAnsi="Times New Roman" w:hint="eastAsia"/>
          <w:szCs w:val="22"/>
        </w:rPr>
        <w:t>5-2.</w:t>
      </w:r>
      <w:r>
        <w:rPr>
          <w:rFonts w:ascii="Times New Roman" w:hAnsi="Times New Roman" w:hint="eastAsia"/>
          <w:szCs w:val="22"/>
        </w:rPr>
        <w:t xml:space="preserve">　機器・計器の点検整備</w:t>
      </w:r>
    </w:p>
    <w:p w:rsidR="000863FC" w:rsidRDefault="00EA4740" w:rsidP="0023776F">
      <w:pPr>
        <w:pStyle w:val="a3"/>
        <w:spacing w:line="340" w:lineRule="exact"/>
        <w:ind w:left="840" w:rightChars="117" w:right="281" w:hangingChars="400" w:hanging="840"/>
        <w:rPr>
          <w:sz w:val="22"/>
          <w:szCs w:val="22"/>
        </w:rPr>
      </w:pPr>
      <w:r>
        <w:rPr>
          <w:rFonts w:ascii="Times New Roman" w:hAnsi="Times New Roman" w:hint="eastAsia"/>
          <w:szCs w:val="22"/>
        </w:rPr>
        <w:t xml:space="preserve">　　　　</w:t>
      </w:r>
      <w:r w:rsidRPr="00695F2A">
        <w:rPr>
          <w:rFonts w:hint="eastAsia"/>
          <w:sz w:val="22"/>
          <w:szCs w:val="22"/>
        </w:rPr>
        <w:t>特定細胞加工物</w:t>
      </w:r>
      <w:r w:rsidRPr="00E133BA">
        <w:rPr>
          <w:rFonts w:hint="eastAsia"/>
          <w:sz w:val="22"/>
          <w:szCs w:val="22"/>
        </w:rPr>
        <w:t>の品質に重大な影響を</w:t>
      </w:r>
      <w:r>
        <w:rPr>
          <w:rFonts w:hint="eastAsia"/>
          <w:sz w:val="22"/>
          <w:szCs w:val="22"/>
        </w:rPr>
        <w:t>及ぼす可能性のある</w:t>
      </w:r>
      <w:r w:rsidRPr="00E133BA">
        <w:rPr>
          <w:rFonts w:hint="eastAsia"/>
          <w:sz w:val="22"/>
          <w:szCs w:val="22"/>
        </w:rPr>
        <w:t>機器については適宜点検を行なう。</w:t>
      </w:r>
      <w:r w:rsidRPr="0005351E">
        <w:rPr>
          <w:rFonts w:hint="eastAsia"/>
          <w:sz w:val="22"/>
          <w:szCs w:val="22"/>
        </w:rPr>
        <w:t>計測機器は、総合的に管理する必要がある。全ての計測機器を校正する必要はなく、工程の要求する精度により、その要否を決定する。</w:t>
      </w:r>
      <w:r>
        <w:rPr>
          <w:rFonts w:hint="eastAsia"/>
          <w:sz w:val="22"/>
          <w:szCs w:val="22"/>
        </w:rPr>
        <w:t>また、</w:t>
      </w:r>
      <w:r w:rsidRPr="0005351E">
        <w:rPr>
          <w:rFonts w:hint="eastAsia"/>
          <w:sz w:val="22"/>
          <w:szCs w:val="22"/>
        </w:rPr>
        <w:t>設備及び機器の状態を示す計測機器についても適宜校正を行なう。</w:t>
      </w:r>
      <w:r w:rsidR="000863FC">
        <w:rPr>
          <w:rFonts w:hint="eastAsia"/>
          <w:sz w:val="22"/>
          <w:szCs w:val="22"/>
        </w:rPr>
        <w:t>必要に応じて再生医療等提供機関の実施責任医師の要求に応じてその実施内容を決定する。</w:t>
      </w:r>
    </w:p>
    <w:p w:rsidR="00EA4740" w:rsidRDefault="00EA4740" w:rsidP="00EA4740">
      <w:pPr>
        <w:pStyle w:val="a3"/>
        <w:spacing w:line="340" w:lineRule="exact"/>
        <w:ind w:left="880" w:rightChars="117" w:right="281" w:hangingChars="400" w:hanging="880"/>
        <w:rPr>
          <w:rFonts w:ascii="Times New Roman" w:hAnsi="Times New Roman"/>
          <w:sz w:val="22"/>
          <w:szCs w:val="22"/>
        </w:rPr>
      </w:pPr>
      <w:r>
        <w:rPr>
          <w:rFonts w:hint="eastAsia"/>
          <w:sz w:val="22"/>
          <w:szCs w:val="22"/>
        </w:rPr>
        <w:t xml:space="preserve">　</w:t>
      </w:r>
      <w:r>
        <w:rPr>
          <w:rFonts w:ascii="Times New Roman" w:hAnsi="Times New Roman" w:hint="eastAsia"/>
          <w:sz w:val="22"/>
          <w:szCs w:val="22"/>
        </w:rPr>
        <w:t>5</w:t>
      </w:r>
      <w:r w:rsidRPr="00612A52">
        <w:rPr>
          <w:rFonts w:ascii="Times New Roman" w:hAnsi="Times New Roman"/>
          <w:sz w:val="22"/>
          <w:szCs w:val="22"/>
        </w:rPr>
        <w:t>-3.</w:t>
      </w:r>
      <w:r>
        <w:rPr>
          <w:rFonts w:ascii="Times New Roman" w:hAnsi="Times New Roman" w:hint="eastAsia"/>
          <w:sz w:val="22"/>
          <w:szCs w:val="22"/>
        </w:rPr>
        <w:t xml:space="preserve">　計器の校正</w:t>
      </w:r>
    </w:p>
    <w:p w:rsidR="00EA4740" w:rsidRDefault="00EA4740" w:rsidP="00EA4740">
      <w:pPr>
        <w:ind w:leftChars="400" w:left="960"/>
        <w:rPr>
          <w:rFonts w:hAnsi="ＭＳ 明朝"/>
          <w:sz w:val="22"/>
          <w:szCs w:val="22"/>
          <w:lang w:eastAsia="ja-JP"/>
        </w:rPr>
      </w:pPr>
      <w:r>
        <w:rPr>
          <w:rFonts w:hAnsi="ＭＳ 明朝" w:hint="eastAsia"/>
          <w:sz w:val="22"/>
          <w:szCs w:val="22"/>
          <w:lang w:eastAsia="ja-JP"/>
        </w:rPr>
        <w:t>計測器を標準器又は標準試料と比較し、その誤差が工程の要求する基準以内であることを確認する。</w:t>
      </w:r>
    </w:p>
    <w:p w:rsidR="00EA4740" w:rsidRDefault="00EA4740" w:rsidP="00EA4740">
      <w:pPr>
        <w:ind w:leftChars="400" w:left="960"/>
        <w:rPr>
          <w:rFonts w:hAnsi="ＭＳ 明朝"/>
          <w:sz w:val="22"/>
          <w:szCs w:val="22"/>
          <w:lang w:eastAsia="ja-JP"/>
        </w:rPr>
      </w:pPr>
    </w:p>
    <w:p w:rsidR="00EA4740" w:rsidRPr="003B6110" w:rsidRDefault="00EA4740" w:rsidP="00EA4740">
      <w:pPr>
        <w:rPr>
          <w:sz w:val="21"/>
          <w:lang w:eastAsia="ja-JP"/>
        </w:rPr>
      </w:pPr>
      <w:r>
        <w:rPr>
          <w:rFonts w:hAnsi="ＭＳ 明朝" w:hint="eastAsia"/>
          <w:sz w:val="22"/>
          <w:szCs w:val="22"/>
          <w:lang w:eastAsia="ja-JP"/>
        </w:rPr>
        <w:t>6.</w:t>
      </w:r>
      <w:r w:rsidRPr="00E20A17">
        <w:rPr>
          <w:rFonts w:hint="eastAsia"/>
          <w:sz w:val="21"/>
          <w:lang w:eastAsia="ja-JP"/>
        </w:rPr>
        <w:t xml:space="preserve"> </w:t>
      </w:r>
      <w:r>
        <w:rPr>
          <w:rFonts w:hint="eastAsia"/>
          <w:sz w:val="21"/>
          <w:lang w:eastAsia="ja-JP"/>
        </w:rPr>
        <w:t xml:space="preserve">　</w:t>
      </w:r>
      <w:r w:rsidRPr="00147554">
        <w:rPr>
          <w:rFonts w:hint="eastAsia"/>
          <w:sz w:val="21"/>
          <w:lang w:eastAsia="ja-JP"/>
        </w:rPr>
        <w:t>原料となる細胞の微生物等による汚染の防止措置に関する事項</w:t>
      </w:r>
    </w:p>
    <w:p w:rsidR="00EA4740" w:rsidRPr="00147554" w:rsidRDefault="00EA4740" w:rsidP="00EA4740">
      <w:pPr>
        <w:ind w:left="420" w:hangingChars="200" w:hanging="420"/>
        <w:rPr>
          <w:sz w:val="21"/>
          <w:lang w:eastAsia="ja-JP"/>
        </w:rPr>
      </w:pPr>
      <w:r w:rsidRPr="00D07F7A">
        <w:rPr>
          <w:rFonts w:hint="eastAsia"/>
          <w:sz w:val="21"/>
          <w:lang w:eastAsia="ja-JP"/>
        </w:rPr>
        <w:t xml:space="preserve">　</w:t>
      </w:r>
      <w:r w:rsidRPr="00D07F7A">
        <w:rPr>
          <w:rFonts w:hint="eastAsia"/>
          <w:sz w:val="21"/>
          <w:lang w:eastAsia="ja-JP"/>
        </w:rPr>
        <w:t xml:space="preserve">    </w:t>
      </w:r>
      <w:r w:rsidRPr="00147554">
        <w:rPr>
          <w:rFonts w:hint="eastAsia"/>
          <w:sz w:val="21"/>
          <w:lang w:eastAsia="ja-JP"/>
        </w:rPr>
        <w:t>原料となる細胞を受け入れる際、ドナーの病原体検査結果の確認及び受け入れ時検査を行う。詳細は</w:t>
      </w:r>
      <w:r w:rsidR="00476698">
        <w:rPr>
          <w:rFonts w:hint="eastAsia"/>
          <w:sz w:val="21"/>
          <w:lang w:eastAsia="ja-JP"/>
        </w:rPr>
        <w:t>特定細胞加工物標準書</w:t>
      </w:r>
      <w:r w:rsidRPr="00147554">
        <w:rPr>
          <w:rFonts w:hint="eastAsia"/>
          <w:sz w:val="21"/>
          <w:lang w:eastAsia="ja-JP"/>
        </w:rPr>
        <w:t>に記載する。</w:t>
      </w:r>
    </w:p>
    <w:p w:rsidR="00EA4740" w:rsidRPr="00147554" w:rsidRDefault="00EA4740" w:rsidP="00EA4740">
      <w:pPr>
        <w:rPr>
          <w:sz w:val="21"/>
          <w:lang w:eastAsia="ja-JP"/>
        </w:rPr>
      </w:pPr>
    </w:p>
    <w:p w:rsidR="00EA4740" w:rsidRDefault="00EA4740" w:rsidP="00EA4740">
      <w:pPr>
        <w:rPr>
          <w:rFonts w:hAnsi="ＭＳ 明朝"/>
          <w:sz w:val="22"/>
          <w:szCs w:val="22"/>
          <w:lang w:eastAsia="ja-JP"/>
        </w:rPr>
      </w:pPr>
      <w:r w:rsidRPr="00147554">
        <w:rPr>
          <w:rFonts w:hint="eastAsia"/>
          <w:sz w:val="21"/>
          <w:lang w:eastAsia="ja-JP"/>
        </w:rPr>
        <w:t>7.</w:t>
      </w:r>
      <w:r w:rsidRPr="00147554">
        <w:rPr>
          <w:rFonts w:hint="eastAsia"/>
          <w:sz w:val="21"/>
          <w:lang w:eastAsia="ja-JP"/>
        </w:rPr>
        <w:t xml:space="preserve">　原料となる細胞の確認等（輸送の経過の確認を含む）に関する事項</w:t>
      </w:r>
    </w:p>
    <w:p w:rsidR="00EA4740" w:rsidRDefault="00EA4740" w:rsidP="00EA4740">
      <w:pPr>
        <w:ind w:leftChars="100" w:left="460" w:hangingChars="100" w:hanging="220"/>
        <w:rPr>
          <w:sz w:val="22"/>
          <w:szCs w:val="22"/>
          <w:lang w:eastAsia="ja-JP"/>
        </w:rPr>
      </w:pPr>
      <w:r>
        <w:rPr>
          <w:rFonts w:hint="eastAsia"/>
          <w:sz w:val="22"/>
          <w:szCs w:val="22"/>
          <w:lang w:eastAsia="ja-JP"/>
        </w:rPr>
        <w:t xml:space="preserve">　原料となる細胞の輸送等はその方法を特定細胞加工物標準書に規定し、受け入れ時にこれを確認する。</w:t>
      </w:r>
    </w:p>
    <w:p w:rsidR="00476698" w:rsidRDefault="00476698" w:rsidP="00EA4740">
      <w:pPr>
        <w:ind w:leftChars="100" w:left="460" w:hangingChars="100" w:hanging="220"/>
        <w:rPr>
          <w:sz w:val="22"/>
          <w:szCs w:val="22"/>
          <w:lang w:eastAsia="ja-JP"/>
        </w:rPr>
      </w:pPr>
    </w:p>
    <w:p w:rsidR="00EA4740" w:rsidRDefault="00EA4740" w:rsidP="00EA4740">
      <w:pPr>
        <w:tabs>
          <w:tab w:val="left" w:pos="1985"/>
        </w:tabs>
        <w:spacing w:line="340" w:lineRule="atLeast"/>
        <w:rPr>
          <w:sz w:val="21"/>
          <w:lang w:eastAsia="ja-JP"/>
        </w:rPr>
      </w:pPr>
      <w:r>
        <w:rPr>
          <w:rFonts w:hint="eastAsia"/>
          <w:sz w:val="22"/>
          <w:szCs w:val="22"/>
          <w:lang w:eastAsia="ja-JP"/>
        </w:rPr>
        <w:t>8.</w:t>
      </w:r>
      <w:r>
        <w:rPr>
          <w:rFonts w:hint="eastAsia"/>
          <w:sz w:val="22"/>
          <w:szCs w:val="22"/>
          <w:lang w:eastAsia="ja-JP"/>
        </w:rPr>
        <w:t xml:space="preserve">　</w:t>
      </w:r>
      <w:r w:rsidRPr="00B569C4">
        <w:rPr>
          <w:rFonts w:hint="eastAsia"/>
          <w:sz w:val="21"/>
          <w:lang w:eastAsia="ja-JP"/>
        </w:rPr>
        <w:t xml:space="preserve"> </w:t>
      </w:r>
      <w:r>
        <w:rPr>
          <w:rFonts w:hint="eastAsia"/>
          <w:sz w:val="21"/>
          <w:lang w:eastAsia="ja-JP"/>
        </w:rPr>
        <w:t>特定細胞加工物等及び資材の保管及び出納に関する事項</w:t>
      </w:r>
    </w:p>
    <w:p w:rsidR="00EA4740" w:rsidRDefault="00EA4740" w:rsidP="00EA4740">
      <w:pPr>
        <w:tabs>
          <w:tab w:val="left" w:pos="1985"/>
        </w:tabs>
        <w:spacing w:line="340" w:lineRule="atLeast"/>
        <w:rPr>
          <w:sz w:val="22"/>
          <w:szCs w:val="22"/>
          <w:lang w:eastAsia="ja-JP"/>
        </w:rPr>
      </w:pPr>
      <w:r>
        <w:rPr>
          <w:rFonts w:hint="eastAsia"/>
          <w:sz w:val="22"/>
          <w:szCs w:val="22"/>
          <w:lang w:eastAsia="ja-JP"/>
        </w:rPr>
        <w:t xml:space="preserve">　</w:t>
      </w:r>
      <w:r>
        <w:rPr>
          <w:rFonts w:hint="eastAsia"/>
          <w:sz w:val="22"/>
          <w:szCs w:val="22"/>
          <w:lang w:eastAsia="ja-JP"/>
        </w:rPr>
        <w:t>8-1.</w:t>
      </w:r>
      <w:r>
        <w:rPr>
          <w:rFonts w:hint="eastAsia"/>
          <w:sz w:val="22"/>
          <w:szCs w:val="22"/>
          <w:lang w:eastAsia="ja-JP"/>
        </w:rPr>
        <w:t xml:space="preserve">　特定細胞加工物の保管管理</w:t>
      </w:r>
    </w:p>
    <w:p w:rsidR="00EA4740" w:rsidRDefault="00EA4740" w:rsidP="00EA4740">
      <w:pPr>
        <w:tabs>
          <w:tab w:val="left" w:pos="1985"/>
        </w:tabs>
        <w:spacing w:line="340" w:lineRule="atLeast"/>
        <w:ind w:leftChars="200" w:left="700" w:hangingChars="100" w:hanging="220"/>
        <w:rPr>
          <w:sz w:val="22"/>
          <w:szCs w:val="22"/>
          <w:lang w:eastAsia="ja-JP"/>
        </w:rPr>
      </w:pPr>
      <w:r>
        <w:rPr>
          <w:rFonts w:hint="eastAsia"/>
          <w:sz w:val="22"/>
          <w:szCs w:val="22"/>
          <w:lang w:eastAsia="ja-JP"/>
        </w:rPr>
        <w:t xml:space="preserve">　　特定細胞加工物の保管管理方法は特定細胞加工物標準書にて規定する。</w:t>
      </w:r>
      <w:r w:rsidR="00C4720C">
        <w:rPr>
          <w:rFonts w:hint="eastAsia"/>
          <w:sz w:val="22"/>
          <w:szCs w:val="22"/>
          <w:lang w:eastAsia="ja-JP"/>
        </w:rPr>
        <w:t>細胞培養加工施設</w:t>
      </w:r>
      <w:r>
        <w:rPr>
          <w:rFonts w:hint="eastAsia"/>
          <w:sz w:val="22"/>
          <w:szCs w:val="22"/>
          <w:lang w:eastAsia="ja-JP"/>
        </w:rPr>
        <w:t>内での保管管理の記録</w:t>
      </w:r>
      <w:r w:rsidR="003B04D6">
        <w:rPr>
          <w:rFonts w:hint="eastAsia"/>
          <w:sz w:val="22"/>
          <w:szCs w:val="22"/>
          <w:lang w:eastAsia="ja-JP"/>
        </w:rPr>
        <w:t>をとる</w:t>
      </w:r>
      <w:r>
        <w:rPr>
          <w:rFonts w:hint="eastAsia"/>
          <w:sz w:val="22"/>
          <w:szCs w:val="22"/>
          <w:lang w:eastAsia="ja-JP"/>
        </w:rPr>
        <w:t>。</w:t>
      </w:r>
    </w:p>
    <w:p w:rsidR="00EA4740" w:rsidRPr="002304EB" w:rsidRDefault="00EA4740" w:rsidP="00EA4740">
      <w:pPr>
        <w:tabs>
          <w:tab w:val="left" w:pos="1985"/>
        </w:tabs>
        <w:spacing w:line="340" w:lineRule="atLeast"/>
        <w:ind w:left="440" w:hangingChars="200" w:hanging="440"/>
        <w:rPr>
          <w:sz w:val="22"/>
          <w:szCs w:val="22"/>
          <w:lang w:eastAsia="ja-JP"/>
        </w:rPr>
      </w:pPr>
      <w:r>
        <w:rPr>
          <w:rFonts w:hint="eastAsia"/>
          <w:sz w:val="22"/>
          <w:szCs w:val="22"/>
          <w:lang w:eastAsia="ja-JP"/>
        </w:rPr>
        <w:t xml:space="preserve">　</w:t>
      </w:r>
      <w:r>
        <w:rPr>
          <w:rFonts w:hint="eastAsia"/>
          <w:sz w:val="22"/>
          <w:szCs w:val="22"/>
          <w:lang w:eastAsia="ja-JP"/>
        </w:rPr>
        <w:t>8-2.</w:t>
      </w:r>
      <w:r>
        <w:rPr>
          <w:rFonts w:hint="eastAsia"/>
          <w:sz w:val="22"/>
          <w:szCs w:val="22"/>
          <w:lang w:eastAsia="ja-JP"/>
        </w:rPr>
        <w:t xml:space="preserve">　特定細胞加工物の出納</w:t>
      </w:r>
    </w:p>
    <w:p w:rsidR="0077729D" w:rsidRDefault="00EA4740" w:rsidP="00B272AA">
      <w:pPr>
        <w:ind w:leftChars="300" w:left="720"/>
        <w:rPr>
          <w:rFonts w:hAnsi="ＭＳ 明朝"/>
          <w:sz w:val="22"/>
          <w:szCs w:val="22"/>
          <w:lang w:eastAsia="ja-JP"/>
        </w:rPr>
      </w:pPr>
      <w:r>
        <w:rPr>
          <w:rFonts w:hint="eastAsia"/>
          <w:sz w:val="22"/>
          <w:szCs w:val="22"/>
          <w:lang w:eastAsia="ja-JP"/>
        </w:rPr>
        <w:t xml:space="preserve">　</w:t>
      </w:r>
      <w:r w:rsidR="00BC4A33">
        <w:rPr>
          <w:rFonts w:hAnsi="ＭＳ 明朝" w:hint="eastAsia"/>
          <w:sz w:val="22"/>
          <w:szCs w:val="22"/>
          <w:lang w:eastAsia="ja-JP"/>
        </w:rPr>
        <w:t>「</w:t>
      </w:r>
      <w:r w:rsidR="00265D78">
        <w:rPr>
          <w:rFonts w:hAnsi="ＭＳ 明朝" w:hint="eastAsia"/>
          <w:sz w:val="22"/>
          <w:szCs w:val="22"/>
          <w:lang w:eastAsia="ja-JP"/>
        </w:rPr>
        <w:t>細胞</w:t>
      </w:r>
      <w:r w:rsidR="00BF4370">
        <w:rPr>
          <w:rFonts w:hAnsi="ＭＳ 明朝" w:hint="eastAsia"/>
          <w:sz w:val="22"/>
          <w:szCs w:val="22"/>
          <w:lang w:eastAsia="ja-JP"/>
        </w:rPr>
        <w:t>培養加工施設からの</w:t>
      </w:r>
      <w:r w:rsidR="00BC4A33">
        <w:rPr>
          <w:rFonts w:hAnsi="ＭＳ 明朝" w:hint="eastAsia"/>
          <w:sz w:val="22"/>
          <w:szCs w:val="22"/>
          <w:lang w:eastAsia="ja-JP"/>
        </w:rPr>
        <w:t>特定細胞加工物の</w:t>
      </w:r>
      <w:r w:rsidR="00BF4370">
        <w:rPr>
          <w:rFonts w:hAnsi="ＭＳ 明朝" w:hint="eastAsia"/>
          <w:sz w:val="22"/>
          <w:szCs w:val="22"/>
          <w:lang w:eastAsia="ja-JP"/>
        </w:rPr>
        <w:t>提供の管理と</w:t>
      </w:r>
      <w:r w:rsidR="006957BD">
        <w:rPr>
          <w:rFonts w:hAnsi="ＭＳ 明朝" w:hint="eastAsia"/>
          <w:sz w:val="22"/>
          <w:szCs w:val="22"/>
          <w:lang w:eastAsia="ja-JP"/>
        </w:rPr>
        <w:t>取扱</w:t>
      </w:r>
      <w:r w:rsidR="00265D78">
        <w:rPr>
          <w:rFonts w:hAnsi="ＭＳ 明朝" w:hint="eastAsia"/>
          <w:sz w:val="22"/>
          <w:szCs w:val="22"/>
          <w:lang w:eastAsia="ja-JP"/>
        </w:rPr>
        <w:t>い</w:t>
      </w:r>
      <w:r w:rsidR="006957BD">
        <w:rPr>
          <w:rFonts w:hAnsi="ＭＳ 明朝" w:hint="eastAsia"/>
          <w:sz w:val="22"/>
          <w:szCs w:val="22"/>
          <w:lang w:eastAsia="ja-JP"/>
        </w:rPr>
        <w:t>の決定</w:t>
      </w:r>
      <w:r w:rsidR="00BF4370">
        <w:rPr>
          <w:rFonts w:hAnsi="ＭＳ 明朝" w:hint="eastAsia"/>
          <w:sz w:val="22"/>
          <w:szCs w:val="22"/>
          <w:lang w:eastAsia="ja-JP"/>
        </w:rPr>
        <w:t>に</w:t>
      </w:r>
      <w:r w:rsidR="00BC4A33">
        <w:rPr>
          <w:rFonts w:hAnsi="ＭＳ 明朝" w:hint="eastAsia"/>
          <w:sz w:val="22"/>
          <w:szCs w:val="22"/>
          <w:lang w:eastAsia="ja-JP"/>
        </w:rPr>
        <w:t>関する手順書」に従って再生医療等提供機関への提供</w:t>
      </w:r>
      <w:r w:rsidRPr="0005351E">
        <w:rPr>
          <w:rFonts w:hAnsi="ＭＳ 明朝" w:hint="eastAsia"/>
          <w:sz w:val="22"/>
          <w:szCs w:val="22"/>
          <w:lang w:eastAsia="ja-JP"/>
        </w:rPr>
        <w:t>が可となったことを文書で確認後、</w:t>
      </w:r>
      <w:r w:rsidRPr="00695F2A">
        <w:rPr>
          <w:rFonts w:hAnsi="ＭＳ 明朝" w:hint="eastAsia"/>
          <w:sz w:val="22"/>
          <w:szCs w:val="22"/>
          <w:lang w:eastAsia="ja-JP"/>
        </w:rPr>
        <w:t>特定細胞加工物</w:t>
      </w:r>
      <w:r w:rsidRPr="0005351E">
        <w:rPr>
          <w:rFonts w:hAnsi="ＭＳ 明朝" w:hint="eastAsia"/>
          <w:sz w:val="22"/>
          <w:szCs w:val="22"/>
          <w:lang w:eastAsia="ja-JP"/>
        </w:rPr>
        <w:t>の</w:t>
      </w:r>
      <w:bookmarkStart w:id="1" w:name="_GoBack"/>
      <w:bookmarkEnd w:id="1"/>
      <w:r w:rsidR="00113119">
        <w:rPr>
          <w:rFonts w:hAnsi="ＭＳ 明朝" w:hint="eastAsia"/>
          <w:sz w:val="22"/>
          <w:szCs w:val="22"/>
          <w:lang w:eastAsia="ja-JP"/>
        </w:rPr>
        <w:t>提供</w:t>
      </w:r>
      <w:r w:rsidRPr="0005351E">
        <w:rPr>
          <w:rFonts w:hAnsi="ＭＳ 明朝" w:hint="eastAsia"/>
          <w:sz w:val="22"/>
          <w:szCs w:val="22"/>
          <w:lang w:eastAsia="ja-JP"/>
        </w:rPr>
        <w:t>を開始する。</w:t>
      </w:r>
      <w:r w:rsidR="00BC4A33">
        <w:rPr>
          <w:rFonts w:hAnsi="ＭＳ 明朝" w:hint="eastAsia"/>
          <w:sz w:val="22"/>
          <w:szCs w:val="22"/>
          <w:lang w:eastAsia="ja-JP"/>
        </w:rPr>
        <w:t>提供が</w:t>
      </w:r>
      <w:r w:rsidRPr="0005351E">
        <w:rPr>
          <w:rFonts w:hAnsi="ＭＳ 明朝" w:hint="eastAsia"/>
          <w:sz w:val="22"/>
          <w:szCs w:val="22"/>
          <w:lang w:eastAsia="ja-JP"/>
        </w:rPr>
        <w:t>不可となった</w:t>
      </w:r>
      <w:r w:rsidR="00BC4A33">
        <w:rPr>
          <w:rFonts w:hAnsi="ＭＳ 明朝" w:hint="eastAsia"/>
          <w:sz w:val="22"/>
          <w:szCs w:val="22"/>
          <w:lang w:eastAsia="ja-JP"/>
        </w:rPr>
        <w:t>特定</w:t>
      </w:r>
      <w:r w:rsidRPr="0005351E">
        <w:rPr>
          <w:rFonts w:hAnsi="ＭＳ 明朝" w:hint="eastAsia"/>
          <w:sz w:val="22"/>
          <w:szCs w:val="22"/>
          <w:lang w:eastAsia="ja-JP"/>
        </w:rPr>
        <w:t>細胞</w:t>
      </w:r>
      <w:r w:rsidR="00BC4A33">
        <w:rPr>
          <w:rFonts w:hAnsi="ＭＳ 明朝" w:hint="eastAsia"/>
          <w:sz w:val="22"/>
          <w:szCs w:val="22"/>
          <w:lang w:eastAsia="ja-JP"/>
        </w:rPr>
        <w:t>加工物</w:t>
      </w:r>
      <w:r w:rsidRPr="0005351E">
        <w:rPr>
          <w:rFonts w:hAnsi="ＭＳ 明朝" w:hint="eastAsia"/>
          <w:sz w:val="22"/>
          <w:szCs w:val="22"/>
          <w:lang w:eastAsia="ja-JP"/>
        </w:rPr>
        <w:t>については、</w:t>
      </w:r>
      <w:r w:rsidR="00BC4A33">
        <w:rPr>
          <w:rFonts w:hAnsi="ＭＳ 明朝" w:hint="eastAsia"/>
          <w:sz w:val="22"/>
          <w:szCs w:val="22"/>
          <w:lang w:eastAsia="ja-JP"/>
        </w:rPr>
        <w:t>「</w:t>
      </w:r>
      <w:r w:rsidR="00BF4370">
        <w:rPr>
          <w:rFonts w:hAnsi="ＭＳ 明朝" w:hint="eastAsia"/>
          <w:sz w:val="22"/>
          <w:szCs w:val="22"/>
          <w:lang w:eastAsia="ja-JP"/>
        </w:rPr>
        <w:t>培養加工施設からの特定細胞加工物の提供の管理と取扱</w:t>
      </w:r>
      <w:r w:rsidR="00265D78">
        <w:rPr>
          <w:rFonts w:hAnsi="ＭＳ 明朝" w:hint="eastAsia"/>
          <w:sz w:val="22"/>
          <w:szCs w:val="22"/>
          <w:lang w:eastAsia="ja-JP"/>
        </w:rPr>
        <w:t>い</w:t>
      </w:r>
      <w:r w:rsidR="00BF4370">
        <w:rPr>
          <w:rFonts w:hAnsi="ＭＳ 明朝" w:hint="eastAsia"/>
          <w:sz w:val="22"/>
          <w:szCs w:val="22"/>
          <w:lang w:eastAsia="ja-JP"/>
        </w:rPr>
        <w:t>の決定に関する手順書</w:t>
      </w:r>
      <w:r w:rsidR="00BC4A33">
        <w:rPr>
          <w:rFonts w:hAnsi="ＭＳ 明朝" w:hint="eastAsia"/>
          <w:sz w:val="22"/>
          <w:szCs w:val="22"/>
          <w:lang w:eastAsia="ja-JP"/>
        </w:rPr>
        <w:t>」に従う</w:t>
      </w:r>
      <w:r w:rsidRPr="0005351E">
        <w:rPr>
          <w:rFonts w:hAnsi="ＭＳ 明朝" w:hint="eastAsia"/>
          <w:sz w:val="22"/>
          <w:szCs w:val="22"/>
          <w:lang w:eastAsia="ja-JP"/>
        </w:rPr>
        <w:t>。</w:t>
      </w:r>
    </w:p>
    <w:p w:rsidR="00EA4740" w:rsidRPr="00DF1FAC" w:rsidRDefault="00EA4740" w:rsidP="00EA4740">
      <w:pPr>
        <w:rPr>
          <w:rFonts w:hAnsi="ＭＳ 明朝"/>
          <w:sz w:val="22"/>
          <w:szCs w:val="22"/>
          <w:lang w:eastAsia="ja-JP"/>
        </w:rPr>
      </w:pPr>
      <w:r>
        <w:rPr>
          <w:rFonts w:hAnsi="ＭＳ 明朝" w:hint="eastAsia"/>
          <w:sz w:val="22"/>
          <w:szCs w:val="22"/>
          <w:lang w:eastAsia="ja-JP"/>
        </w:rPr>
        <w:t xml:space="preserve">　</w:t>
      </w:r>
      <w:r>
        <w:rPr>
          <w:rFonts w:hAnsi="ＭＳ 明朝" w:hint="eastAsia"/>
          <w:sz w:val="22"/>
          <w:szCs w:val="22"/>
          <w:lang w:eastAsia="ja-JP"/>
        </w:rPr>
        <w:t>8-3.</w:t>
      </w:r>
      <w:r>
        <w:rPr>
          <w:rFonts w:hAnsi="ＭＳ 明朝" w:hint="eastAsia"/>
          <w:sz w:val="22"/>
          <w:szCs w:val="22"/>
          <w:lang w:eastAsia="ja-JP"/>
        </w:rPr>
        <w:t xml:space="preserve">　</w:t>
      </w:r>
      <w:r w:rsidR="005044E6">
        <w:rPr>
          <w:rFonts w:hAnsi="ＭＳ 明朝" w:hint="eastAsia"/>
          <w:sz w:val="22"/>
          <w:szCs w:val="22"/>
          <w:lang w:eastAsia="ja-JP"/>
        </w:rPr>
        <w:t>原料及び</w:t>
      </w:r>
      <w:r>
        <w:rPr>
          <w:rFonts w:hAnsi="ＭＳ 明朝" w:hint="eastAsia"/>
          <w:sz w:val="22"/>
          <w:szCs w:val="22"/>
          <w:lang w:eastAsia="ja-JP"/>
        </w:rPr>
        <w:t>資材の保管管理</w:t>
      </w:r>
    </w:p>
    <w:p w:rsidR="00EA4740" w:rsidRDefault="00EA4740" w:rsidP="00EA4740">
      <w:pPr>
        <w:rPr>
          <w:rFonts w:hAnsi="ＭＳ 明朝"/>
          <w:sz w:val="22"/>
          <w:szCs w:val="22"/>
          <w:lang w:eastAsia="ja-JP"/>
        </w:rPr>
      </w:pPr>
      <w:r>
        <w:rPr>
          <w:rFonts w:hint="eastAsia"/>
          <w:sz w:val="22"/>
          <w:szCs w:val="22"/>
          <w:lang w:eastAsia="ja-JP"/>
        </w:rPr>
        <w:t xml:space="preserve">　　</w:t>
      </w:r>
      <w:r>
        <w:rPr>
          <w:rFonts w:hint="eastAsia"/>
          <w:sz w:val="22"/>
          <w:szCs w:val="22"/>
          <w:lang w:eastAsia="ja-JP"/>
        </w:rPr>
        <w:t>8-3-2.</w:t>
      </w:r>
      <w:r>
        <w:rPr>
          <w:rFonts w:hint="eastAsia"/>
          <w:sz w:val="22"/>
          <w:szCs w:val="22"/>
          <w:lang w:eastAsia="ja-JP"/>
        </w:rPr>
        <w:t xml:space="preserve">　</w:t>
      </w:r>
      <w:r w:rsidRPr="002E06D1">
        <w:rPr>
          <w:rFonts w:hAnsi="ＭＳ 明朝" w:hint="eastAsia"/>
          <w:sz w:val="22"/>
          <w:szCs w:val="22"/>
          <w:lang w:eastAsia="ja-JP"/>
        </w:rPr>
        <w:t xml:space="preserve"> </w:t>
      </w:r>
      <w:r>
        <w:rPr>
          <w:rFonts w:hAnsi="ＭＳ 明朝" w:hint="eastAsia"/>
          <w:sz w:val="22"/>
          <w:szCs w:val="22"/>
          <w:lang w:eastAsia="ja-JP"/>
        </w:rPr>
        <w:t>保管区分・作業区分毎の保管方法、入出庫の方法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043"/>
      </w:tblGrid>
      <w:tr w:rsidR="00EA4740" w:rsidRPr="00E8572D">
        <w:tc>
          <w:tcPr>
            <w:tcW w:w="2693" w:type="dxa"/>
            <w:shd w:val="clear" w:color="auto" w:fill="auto"/>
            <w:vAlign w:val="center"/>
          </w:tcPr>
          <w:p w:rsidR="00EA4740" w:rsidRPr="00E8572D" w:rsidRDefault="00EA4740" w:rsidP="00EA4740">
            <w:pPr>
              <w:numPr>
                <w:ilvl w:val="0"/>
                <w:numId w:val="19"/>
              </w:numPr>
              <w:jc w:val="center"/>
              <w:rPr>
                <w:sz w:val="22"/>
                <w:szCs w:val="22"/>
                <w:lang w:eastAsia="ja-JP"/>
              </w:rPr>
            </w:pPr>
            <w:r w:rsidRPr="00E8572D">
              <w:rPr>
                <w:rFonts w:hint="eastAsia"/>
                <w:sz w:val="22"/>
                <w:szCs w:val="22"/>
                <w:lang w:eastAsia="ja-JP"/>
              </w:rPr>
              <w:t>荷捌エリア</w:t>
            </w:r>
          </w:p>
          <w:p w:rsidR="00EA4740" w:rsidRPr="00E8572D" w:rsidRDefault="00EA4740" w:rsidP="00EA4740">
            <w:pPr>
              <w:ind w:left="360"/>
              <w:jc w:val="center"/>
              <w:rPr>
                <w:sz w:val="22"/>
                <w:szCs w:val="22"/>
                <w:lang w:eastAsia="ja-JP"/>
              </w:rPr>
            </w:pPr>
            <w:r w:rsidRPr="00E8572D">
              <w:rPr>
                <w:rFonts w:hint="eastAsia"/>
                <w:sz w:val="22"/>
                <w:szCs w:val="22"/>
                <w:lang w:eastAsia="ja-JP"/>
              </w:rPr>
              <w:t>（</w:t>
            </w:r>
            <w:r w:rsidR="00C86A03">
              <w:rPr>
                <w:rFonts w:hint="eastAsia"/>
                <w:sz w:val="22"/>
                <w:szCs w:val="22"/>
                <w:lang w:eastAsia="ja-JP"/>
              </w:rPr>
              <w:t>入口</w:t>
            </w:r>
            <w:r w:rsidRPr="00E8572D">
              <w:rPr>
                <w:rFonts w:hint="eastAsia"/>
                <w:sz w:val="22"/>
                <w:szCs w:val="22"/>
                <w:lang w:eastAsia="ja-JP"/>
              </w:rPr>
              <w:t>）</w:t>
            </w:r>
          </w:p>
        </w:tc>
        <w:tc>
          <w:tcPr>
            <w:tcW w:w="6043" w:type="dxa"/>
            <w:shd w:val="clear" w:color="auto" w:fill="auto"/>
          </w:tcPr>
          <w:p w:rsidR="00EA4740" w:rsidRPr="00E8572D" w:rsidRDefault="00EA4740" w:rsidP="00EA4740">
            <w:pPr>
              <w:ind w:left="220" w:hangingChars="100" w:hanging="220"/>
              <w:rPr>
                <w:sz w:val="22"/>
                <w:szCs w:val="22"/>
                <w:lang w:eastAsia="ja-JP"/>
              </w:rPr>
            </w:pPr>
            <w:r w:rsidRPr="00E8572D">
              <w:rPr>
                <w:rFonts w:hint="eastAsia"/>
                <w:sz w:val="22"/>
                <w:szCs w:val="22"/>
                <w:lang w:eastAsia="ja-JP"/>
              </w:rPr>
              <w:t>・外梱包（ダンボール等）は</w:t>
            </w:r>
            <w:r w:rsidR="00C86A03">
              <w:rPr>
                <w:rFonts w:hint="eastAsia"/>
                <w:sz w:val="22"/>
                <w:szCs w:val="22"/>
                <w:lang w:eastAsia="ja-JP"/>
              </w:rPr>
              <w:t>入口</w:t>
            </w:r>
            <w:r w:rsidRPr="00E8572D">
              <w:rPr>
                <w:rFonts w:hint="eastAsia"/>
                <w:sz w:val="22"/>
                <w:szCs w:val="22"/>
                <w:lang w:eastAsia="ja-JP"/>
              </w:rPr>
              <w:t>前にてはずす。</w:t>
            </w:r>
          </w:p>
          <w:p w:rsidR="00EA4740" w:rsidRPr="00E8572D" w:rsidRDefault="00EA4740" w:rsidP="00EA4740">
            <w:pPr>
              <w:ind w:left="220" w:hangingChars="100" w:hanging="220"/>
              <w:rPr>
                <w:sz w:val="22"/>
                <w:szCs w:val="22"/>
                <w:lang w:eastAsia="ja-JP"/>
              </w:rPr>
            </w:pPr>
            <w:r w:rsidRPr="00E8572D">
              <w:rPr>
                <w:rFonts w:hint="eastAsia"/>
                <w:sz w:val="22"/>
                <w:szCs w:val="22"/>
                <w:lang w:eastAsia="ja-JP"/>
              </w:rPr>
              <w:t>・受け入れ検査を終えたもののみ</w:t>
            </w:r>
            <w:r w:rsidR="00C4720C">
              <w:rPr>
                <w:rFonts w:hint="eastAsia"/>
                <w:sz w:val="22"/>
                <w:szCs w:val="22"/>
                <w:lang w:eastAsia="ja-JP"/>
              </w:rPr>
              <w:t>細胞培養加工施設</w:t>
            </w:r>
            <w:r w:rsidRPr="00E8572D">
              <w:rPr>
                <w:rFonts w:hint="eastAsia"/>
                <w:sz w:val="22"/>
                <w:szCs w:val="22"/>
                <w:lang w:eastAsia="ja-JP"/>
              </w:rPr>
              <w:t>内に入れる。</w:t>
            </w:r>
          </w:p>
          <w:p w:rsidR="00EA4740" w:rsidRPr="00E8572D" w:rsidRDefault="00EA4740" w:rsidP="00647A7F">
            <w:pPr>
              <w:ind w:left="220" w:hangingChars="100" w:hanging="220"/>
              <w:rPr>
                <w:sz w:val="22"/>
                <w:szCs w:val="22"/>
                <w:lang w:eastAsia="ja-JP"/>
              </w:rPr>
            </w:pPr>
            <w:r w:rsidRPr="00E8572D">
              <w:rPr>
                <w:rFonts w:hint="eastAsia"/>
                <w:sz w:val="22"/>
                <w:szCs w:val="22"/>
                <w:lang w:eastAsia="ja-JP"/>
              </w:rPr>
              <w:t>・ｴ</w:t>
            </w:r>
            <w:r w:rsidRPr="00E8572D">
              <w:rPr>
                <w:rFonts w:hAnsi="ＭＳ 明朝" w:hint="eastAsia"/>
                <w:sz w:val="22"/>
                <w:szCs w:val="22"/>
                <w:lang w:eastAsia="ja-JP"/>
              </w:rPr>
              <w:t>ﾀﾉｰﾙ清拭</w:t>
            </w:r>
            <w:r w:rsidR="007442B5">
              <w:rPr>
                <w:rFonts w:hAnsi="ＭＳ 明朝" w:hint="eastAsia"/>
                <w:sz w:val="22"/>
                <w:szCs w:val="22"/>
                <w:lang w:eastAsia="ja-JP"/>
              </w:rPr>
              <w:t>等</w:t>
            </w:r>
            <w:r w:rsidRPr="00E8572D">
              <w:rPr>
                <w:rFonts w:hAnsi="ＭＳ 明朝" w:hint="eastAsia"/>
                <w:sz w:val="22"/>
                <w:szCs w:val="22"/>
                <w:lang w:eastAsia="ja-JP"/>
              </w:rPr>
              <w:t>による消毒は</w:t>
            </w:r>
            <w:r w:rsidR="00C86A03">
              <w:rPr>
                <w:rFonts w:hAnsi="ＭＳ 明朝" w:hint="eastAsia"/>
                <w:sz w:val="22"/>
                <w:szCs w:val="22"/>
                <w:lang w:eastAsia="ja-JP"/>
              </w:rPr>
              <w:t>入口</w:t>
            </w:r>
            <w:r w:rsidRPr="00E8572D">
              <w:rPr>
                <w:rFonts w:hAnsi="ＭＳ 明朝" w:hint="eastAsia"/>
                <w:sz w:val="22"/>
                <w:szCs w:val="22"/>
                <w:lang w:eastAsia="ja-JP"/>
              </w:rPr>
              <w:t>で行う。</w:t>
            </w:r>
          </w:p>
        </w:tc>
      </w:tr>
      <w:tr w:rsidR="00EA4740" w:rsidRPr="00E8572D">
        <w:tc>
          <w:tcPr>
            <w:tcW w:w="2693" w:type="dxa"/>
            <w:shd w:val="clear" w:color="auto" w:fill="auto"/>
            <w:vAlign w:val="center"/>
          </w:tcPr>
          <w:p w:rsidR="00EA4740" w:rsidRPr="00E8572D" w:rsidRDefault="00EA4740" w:rsidP="00EA4740">
            <w:pPr>
              <w:jc w:val="center"/>
              <w:rPr>
                <w:sz w:val="22"/>
                <w:szCs w:val="22"/>
                <w:lang w:eastAsia="ja-JP"/>
              </w:rPr>
            </w:pPr>
            <w:r w:rsidRPr="00E8572D">
              <w:rPr>
                <w:rFonts w:hint="eastAsia"/>
                <w:sz w:val="22"/>
                <w:szCs w:val="22"/>
                <w:lang w:eastAsia="ja-JP"/>
              </w:rPr>
              <w:t>2)</w:t>
            </w:r>
            <w:r w:rsidRPr="00E8572D">
              <w:rPr>
                <w:rFonts w:hint="eastAsia"/>
                <w:sz w:val="22"/>
                <w:szCs w:val="22"/>
                <w:lang w:eastAsia="ja-JP"/>
              </w:rPr>
              <w:t xml:space="preserve">　保管エリアの確保</w:t>
            </w:r>
          </w:p>
          <w:p w:rsidR="00EA4740" w:rsidRPr="00E8572D" w:rsidRDefault="00EA4740" w:rsidP="00EA4740">
            <w:pPr>
              <w:ind w:firstLineChars="100" w:firstLine="220"/>
              <w:jc w:val="center"/>
              <w:rPr>
                <w:sz w:val="22"/>
                <w:szCs w:val="22"/>
                <w:lang w:eastAsia="ja-JP"/>
              </w:rPr>
            </w:pPr>
            <w:r w:rsidRPr="00E8572D">
              <w:rPr>
                <w:rFonts w:hint="eastAsia"/>
                <w:sz w:val="22"/>
                <w:szCs w:val="22"/>
                <w:lang w:eastAsia="ja-JP"/>
              </w:rPr>
              <w:t>（</w:t>
            </w:r>
            <w:r w:rsidR="00C86A03">
              <w:rPr>
                <w:rFonts w:hint="eastAsia"/>
                <w:sz w:val="22"/>
                <w:szCs w:val="22"/>
                <w:lang w:eastAsia="ja-JP"/>
              </w:rPr>
              <w:t>資材保管庫</w:t>
            </w:r>
            <w:r w:rsidRPr="00E8572D">
              <w:rPr>
                <w:rFonts w:hint="eastAsia"/>
                <w:sz w:val="22"/>
                <w:szCs w:val="22"/>
                <w:lang w:eastAsia="ja-JP"/>
              </w:rPr>
              <w:t>）</w:t>
            </w:r>
          </w:p>
        </w:tc>
        <w:tc>
          <w:tcPr>
            <w:tcW w:w="6043" w:type="dxa"/>
            <w:shd w:val="clear" w:color="auto" w:fill="auto"/>
          </w:tcPr>
          <w:p w:rsidR="00EA4740" w:rsidRPr="00E8572D" w:rsidRDefault="001356C0" w:rsidP="00EA4740">
            <w:pPr>
              <w:ind w:left="220" w:hangingChars="100" w:hanging="220"/>
              <w:rPr>
                <w:sz w:val="22"/>
                <w:szCs w:val="22"/>
                <w:lang w:eastAsia="ja-JP"/>
              </w:rPr>
            </w:pPr>
            <w:r>
              <w:rPr>
                <w:rFonts w:hint="eastAsia"/>
                <w:sz w:val="22"/>
                <w:szCs w:val="22"/>
                <w:lang w:eastAsia="ja-JP"/>
              </w:rPr>
              <w:t>・試薬・消耗品は細胞培養加工</w:t>
            </w:r>
            <w:r w:rsidR="00EA4740" w:rsidRPr="00E8572D">
              <w:rPr>
                <w:rFonts w:hint="eastAsia"/>
                <w:sz w:val="22"/>
                <w:szCs w:val="22"/>
                <w:lang w:eastAsia="ja-JP"/>
              </w:rPr>
              <w:t>室に隣接した</w:t>
            </w:r>
            <w:r w:rsidR="00BF4370">
              <w:rPr>
                <w:rFonts w:hint="eastAsia"/>
                <w:sz w:val="22"/>
                <w:szCs w:val="22"/>
                <w:lang w:eastAsia="ja-JP"/>
              </w:rPr>
              <w:t>資材保管庫</w:t>
            </w:r>
            <w:r w:rsidR="00EA4740" w:rsidRPr="00E8572D">
              <w:rPr>
                <w:rFonts w:hint="eastAsia"/>
                <w:sz w:val="22"/>
                <w:szCs w:val="22"/>
                <w:lang w:eastAsia="ja-JP"/>
              </w:rPr>
              <w:t>で適切な温度管理のもと保管する。</w:t>
            </w:r>
          </w:p>
          <w:p w:rsidR="00EA4740" w:rsidRPr="00E8572D" w:rsidRDefault="00EA4740" w:rsidP="00EA4740">
            <w:pPr>
              <w:ind w:left="220" w:hangingChars="100" w:hanging="220"/>
              <w:rPr>
                <w:sz w:val="22"/>
                <w:szCs w:val="22"/>
                <w:lang w:eastAsia="ja-JP"/>
              </w:rPr>
            </w:pPr>
            <w:r w:rsidRPr="00E8572D">
              <w:rPr>
                <w:rFonts w:hint="eastAsia"/>
                <w:sz w:val="22"/>
                <w:szCs w:val="22"/>
                <w:lang w:eastAsia="ja-JP"/>
              </w:rPr>
              <w:t>・先入れ先出しを行う。</w:t>
            </w:r>
          </w:p>
          <w:p w:rsidR="00EA4740" w:rsidRPr="00E8572D" w:rsidRDefault="001356C0" w:rsidP="0023776F">
            <w:pPr>
              <w:ind w:left="220" w:hangingChars="100" w:hanging="220"/>
              <w:rPr>
                <w:sz w:val="22"/>
                <w:szCs w:val="22"/>
                <w:lang w:eastAsia="ja-JP"/>
              </w:rPr>
            </w:pPr>
            <w:r>
              <w:rPr>
                <w:rFonts w:hint="eastAsia"/>
                <w:sz w:val="22"/>
                <w:szCs w:val="22"/>
                <w:lang w:eastAsia="ja-JP"/>
              </w:rPr>
              <w:t>・細胞培養加工</w:t>
            </w:r>
            <w:r w:rsidR="00EA4740" w:rsidRPr="00E8572D">
              <w:rPr>
                <w:rFonts w:hint="eastAsia"/>
                <w:sz w:val="22"/>
                <w:szCs w:val="22"/>
                <w:lang w:eastAsia="ja-JP"/>
              </w:rPr>
              <w:t>室に入庫する場合は</w:t>
            </w:r>
            <w:r w:rsidR="00C86A03">
              <w:rPr>
                <w:rFonts w:hint="eastAsia"/>
                <w:sz w:val="22"/>
                <w:szCs w:val="22"/>
                <w:lang w:eastAsia="ja-JP"/>
              </w:rPr>
              <w:t>資材保管庫</w:t>
            </w:r>
            <w:r w:rsidR="00EA4740" w:rsidRPr="00E8572D">
              <w:rPr>
                <w:rFonts w:hint="eastAsia"/>
                <w:sz w:val="22"/>
                <w:szCs w:val="22"/>
                <w:lang w:eastAsia="ja-JP"/>
              </w:rPr>
              <w:t>より、消毒用エタノール</w:t>
            </w:r>
            <w:r w:rsidR="007442B5">
              <w:rPr>
                <w:rFonts w:hint="eastAsia"/>
                <w:sz w:val="22"/>
                <w:szCs w:val="22"/>
                <w:lang w:eastAsia="ja-JP"/>
              </w:rPr>
              <w:t>の</w:t>
            </w:r>
            <w:r w:rsidR="00EA4740" w:rsidRPr="00E8572D">
              <w:rPr>
                <w:rFonts w:hint="eastAsia"/>
                <w:sz w:val="22"/>
                <w:szCs w:val="22"/>
                <w:lang w:eastAsia="ja-JP"/>
              </w:rPr>
              <w:t>清拭</w:t>
            </w:r>
            <w:r w:rsidR="00F42B8C">
              <w:rPr>
                <w:rFonts w:hint="eastAsia"/>
                <w:sz w:val="22"/>
                <w:szCs w:val="22"/>
                <w:lang w:eastAsia="ja-JP"/>
              </w:rPr>
              <w:t>等</w:t>
            </w:r>
            <w:r w:rsidR="00EA4740" w:rsidRPr="00E8572D">
              <w:rPr>
                <w:rFonts w:hint="eastAsia"/>
                <w:sz w:val="22"/>
                <w:szCs w:val="22"/>
                <w:lang w:eastAsia="ja-JP"/>
              </w:rPr>
              <w:t>を行った上で</w:t>
            </w:r>
            <w:r w:rsidR="00F42B8C">
              <w:rPr>
                <w:rFonts w:hint="eastAsia"/>
                <w:sz w:val="22"/>
                <w:szCs w:val="22"/>
                <w:lang w:eastAsia="ja-JP"/>
              </w:rPr>
              <w:t>入庫</w:t>
            </w:r>
            <w:r w:rsidR="00EA4740" w:rsidRPr="00E8572D">
              <w:rPr>
                <w:rFonts w:hint="eastAsia"/>
                <w:sz w:val="22"/>
                <w:szCs w:val="22"/>
                <w:lang w:eastAsia="ja-JP"/>
              </w:rPr>
              <w:t>する。</w:t>
            </w:r>
          </w:p>
        </w:tc>
      </w:tr>
    </w:tbl>
    <w:p w:rsidR="00EA4740" w:rsidRPr="007A7069" w:rsidRDefault="00EA4740" w:rsidP="00EA4740">
      <w:pPr>
        <w:rPr>
          <w:sz w:val="22"/>
          <w:szCs w:val="22"/>
          <w:lang w:eastAsia="ja-JP"/>
        </w:rPr>
      </w:pPr>
    </w:p>
    <w:p w:rsidR="00EA4740" w:rsidRDefault="00EA4740" w:rsidP="00EA4740">
      <w:pPr>
        <w:rPr>
          <w:sz w:val="22"/>
          <w:szCs w:val="22"/>
          <w:lang w:eastAsia="ja-JP"/>
        </w:rPr>
      </w:pPr>
      <w:r>
        <w:rPr>
          <w:rFonts w:hint="eastAsia"/>
          <w:sz w:val="22"/>
          <w:szCs w:val="22"/>
          <w:lang w:eastAsia="ja-JP"/>
        </w:rPr>
        <w:t>9.</w:t>
      </w:r>
      <w:r>
        <w:rPr>
          <w:rFonts w:hint="eastAsia"/>
          <w:sz w:val="22"/>
          <w:szCs w:val="22"/>
          <w:lang w:eastAsia="ja-JP"/>
        </w:rPr>
        <w:t xml:space="preserve">　</w:t>
      </w:r>
      <w:r w:rsidRPr="00147554">
        <w:rPr>
          <w:rFonts w:hint="eastAsia"/>
          <w:sz w:val="22"/>
          <w:szCs w:val="22"/>
          <w:lang w:eastAsia="ja-JP"/>
        </w:rPr>
        <w:t>特定細胞加工物等及び資材の管理項目の設定及び管理に関する事項</w:t>
      </w:r>
    </w:p>
    <w:p w:rsidR="00EA4740" w:rsidRDefault="00EA4740" w:rsidP="00EA4740">
      <w:pPr>
        <w:ind w:firstLineChars="100" w:firstLine="220"/>
        <w:rPr>
          <w:sz w:val="22"/>
          <w:szCs w:val="22"/>
          <w:lang w:eastAsia="ja-JP"/>
        </w:rPr>
      </w:pPr>
      <w:r>
        <w:rPr>
          <w:rFonts w:hint="eastAsia"/>
          <w:sz w:val="22"/>
          <w:szCs w:val="22"/>
          <w:lang w:eastAsia="ja-JP"/>
        </w:rPr>
        <w:t xml:space="preserve">　</w:t>
      </w:r>
      <w:r>
        <w:rPr>
          <w:rFonts w:hint="eastAsia"/>
          <w:sz w:val="22"/>
          <w:szCs w:val="22"/>
          <w:lang w:eastAsia="ja-JP"/>
        </w:rPr>
        <w:t>9-1.</w:t>
      </w:r>
      <w:r>
        <w:rPr>
          <w:rFonts w:hint="eastAsia"/>
          <w:sz w:val="22"/>
          <w:szCs w:val="22"/>
          <w:lang w:eastAsia="ja-JP"/>
        </w:rPr>
        <w:t xml:space="preserve">　特定細胞加工物の管理項目の設定及び管理</w:t>
      </w:r>
    </w:p>
    <w:p w:rsidR="00EA4740" w:rsidRDefault="00EA4740" w:rsidP="00EA4740">
      <w:pPr>
        <w:ind w:leftChars="100" w:left="680" w:hangingChars="200" w:hanging="440"/>
        <w:rPr>
          <w:sz w:val="22"/>
          <w:szCs w:val="22"/>
          <w:lang w:eastAsia="ja-JP"/>
        </w:rPr>
      </w:pPr>
      <w:r>
        <w:rPr>
          <w:rFonts w:hint="eastAsia"/>
          <w:sz w:val="22"/>
          <w:szCs w:val="22"/>
          <w:lang w:eastAsia="ja-JP"/>
        </w:rPr>
        <w:t xml:space="preserve">　　</w:t>
      </w:r>
      <w:r w:rsidR="009D7EAE">
        <w:rPr>
          <w:rFonts w:hint="eastAsia"/>
          <w:sz w:val="22"/>
          <w:szCs w:val="22"/>
          <w:lang w:eastAsia="ja-JP"/>
        </w:rPr>
        <w:t>各</w:t>
      </w:r>
      <w:r>
        <w:rPr>
          <w:rFonts w:hint="eastAsia"/>
          <w:sz w:val="22"/>
          <w:szCs w:val="22"/>
          <w:lang w:eastAsia="ja-JP"/>
        </w:rPr>
        <w:t>特定細胞加工物標準書にて</w:t>
      </w:r>
      <w:r w:rsidR="009D7EAE">
        <w:rPr>
          <w:rFonts w:hint="eastAsia"/>
          <w:sz w:val="22"/>
          <w:szCs w:val="22"/>
          <w:lang w:eastAsia="ja-JP"/>
        </w:rPr>
        <w:t>、当該特定細胞加工物概要書及び必要に応じて当該実施責任医師の要求に基づき</w:t>
      </w:r>
      <w:r>
        <w:rPr>
          <w:rFonts w:hint="eastAsia"/>
          <w:sz w:val="22"/>
          <w:szCs w:val="22"/>
          <w:lang w:eastAsia="ja-JP"/>
        </w:rPr>
        <w:t>管理項目を規定し、適時確認するとともに記録する。</w:t>
      </w:r>
    </w:p>
    <w:p w:rsidR="00EA4740" w:rsidRPr="00DF1FAC" w:rsidRDefault="00EA4740" w:rsidP="00EA4740">
      <w:pPr>
        <w:ind w:leftChars="100" w:left="680" w:hangingChars="200" w:hanging="440"/>
        <w:rPr>
          <w:sz w:val="22"/>
          <w:szCs w:val="22"/>
          <w:lang w:eastAsia="ja-JP"/>
        </w:rPr>
      </w:pPr>
      <w:r>
        <w:rPr>
          <w:rFonts w:hint="eastAsia"/>
          <w:sz w:val="22"/>
          <w:szCs w:val="22"/>
          <w:lang w:eastAsia="ja-JP"/>
        </w:rPr>
        <w:t xml:space="preserve">　</w:t>
      </w:r>
      <w:r>
        <w:rPr>
          <w:rFonts w:hint="eastAsia"/>
          <w:sz w:val="22"/>
          <w:szCs w:val="22"/>
          <w:lang w:eastAsia="ja-JP"/>
        </w:rPr>
        <w:t>9-2.</w:t>
      </w:r>
      <w:r>
        <w:rPr>
          <w:rFonts w:hint="eastAsia"/>
          <w:sz w:val="22"/>
          <w:szCs w:val="22"/>
          <w:lang w:eastAsia="ja-JP"/>
        </w:rPr>
        <w:t xml:space="preserve">　</w:t>
      </w:r>
      <w:r w:rsidR="00BC1D52">
        <w:rPr>
          <w:rFonts w:hint="eastAsia"/>
          <w:sz w:val="22"/>
          <w:szCs w:val="22"/>
          <w:lang w:eastAsia="ja-JP"/>
        </w:rPr>
        <w:t>原料及び</w:t>
      </w:r>
      <w:r>
        <w:rPr>
          <w:rFonts w:hint="eastAsia"/>
          <w:sz w:val="22"/>
          <w:szCs w:val="22"/>
          <w:lang w:eastAsia="ja-JP"/>
        </w:rPr>
        <w:t>資材の管理項目の設定及び管理</w:t>
      </w:r>
    </w:p>
    <w:p w:rsidR="00EA4740" w:rsidRPr="00C86A03" w:rsidRDefault="00BC1D52" w:rsidP="005A6E72">
      <w:pPr>
        <w:numPr>
          <w:ilvl w:val="0"/>
          <w:numId w:val="20"/>
        </w:numPr>
        <w:tabs>
          <w:tab w:val="left" w:pos="1080"/>
        </w:tabs>
        <w:rPr>
          <w:sz w:val="22"/>
          <w:szCs w:val="22"/>
          <w:lang w:eastAsia="ja-JP"/>
        </w:rPr>
      </w:pPr>
      <w:r w:rsidRPr="00C86A03">
        <w:rPr>
          <w:rFonts w:hAnsi="ＭＳ 明朝" w:hint="eastAsia"/>
          <w:sz w:val="22"/>
          <w:szCs w:val="22"/>
          <w:lang w:eastAsia="ja-JP"/>
        </w:rPr>
        <w:t>供給者</w:t>
      </w:r>
      <w:r w:rsidR="00EA4740" w:rsidRPr="00C86A03">
        <w:rPr>
          <w:rFonts w:hAnsi="ＭＳ 明朝" w:hint="eastAsia"/>
          <w:sz w:val="22"/>
          <w:szCs w:val="22"/>
          <w:lang w:eastAsia="ja-JP"/>
        </w:rPr>
        <w:t>の</w:t>
      </w:r>
      <w:r w:rsidRPr="00C86A03">
        <w:rPr>
          <w:rFonts w:hAnsi="ＭＳ 明朝" w:hint="eastAsia"/>
          <w:sz w:val="22"/>
          <w:szCs w:val="22"/>
          <w:lang w:eastAsia="ja-JP"/>
        </w:rPr>
        <w:t>名称</w:t>
      </w:r>
      <w:r w:rsidR="00EA4740" w:rsidRPr="00C86A03">
        <w:rPr>
          <w:rFonts w:hAnsi="ＭＳ 明朝" w:hint="eastAsia"/>
          <w:sz w:val="22"/>
          <w:szCs w:val="22"/>
          <w:lang w:eastAsia="ja-JP"/>
        </w:rPr>
        <w:t>、品名、ロット番号、数量、使用期限、試験成績書</w:t>
      </w:r>
      <w:r w:rsidRPr="00C86A03">
        <w:rPr>
          <w:rFonts w:hAnsi="ＭＳ 明朝" w:hint="eastAsia"/>
          <w:sz w:val="22"/>
          <w:szCs w:val="22"/>
          <w:lang w:eastAsia="ja-JP"/>
        </w:rPr>
        <w:t>等</w:t>
      </w:r>
      <w:r w:rsidR="00EA4740" w:rsidRPr="00C86A03">
        <w:rPr>
          <w:rFonts w:hAnsi="ＭＳ 明朝" w:hint="eastAsia"/>
          <w:sz w:val="22"/>
          <w:szCs w:val="22"/>
          <w:lang w:eastAsia="ja-JP"/>
        </w:rPr>
        <w:t>を確認</w:t>
      </w:r>
      <w:r w:rsidR="009D7EAE" w:rsidRPr="00C86A03">
        <w:rPr>
          <w:rFonts w:hAnsi="ＭＳ 明朝" w:hint="eastAsia"/>
          <w:sz w:val="22"/>
          <w:szCs w:val="22"/>
          <w:lang w:eastAsia="ja-JP"/>
        </w:rPr>
        <w:t>し、記録する</w:t>
      </w:r>
      <w:r w:rsidR="00EA4740" w:rsidRPr="00C86A03">
        <w:rPr>
          <w:rFonts w:hAnsi="ＭＳ 明朝" w:hint="eastAsia"/>
          <w:sz w:val="22"/>
          <w:szCs w:val="22"/>
          <w:lang w:eastAsia="ja-JP"/>
        </w:rPr>
        <w:t>。</w:t>
      </w:r>
    </w:p>
    <w:p w:rsidR="00EA4740" w:rsidRPr="00C86A03" w:rsidRDefault="00EA4740" w:rsidP="005A6E72">
      <w:pPr>
        <w:numPr>
          <w:ilvl w:val="0"/>
          <w:numId w:val="20"/>
        </w:numPr>
        <w:tabs>
          <w:tab w:val="left" w:pos="1050"/>
        </w:tabs>
        <w:rPr>
          <w:sz w:val="22"/>
          <w:szCs w:val="22"/>
          <w:lang w:eastAsia="ja-JP"/>
        </w:rPr>
      </w:pPr>
      <w:r w:rsidRPr="00C86A03">
        <w:rPr>
          <w:rFonts w:hAnsi="ＭＳ 明朝" w:hint="eastAsia"/>
          <w:sz w:val="22"/>
          <w:szCs w:val="22"/>
          <w:lang w:eastAsia="ja-JP"/>
        </w:rPr>
        <w:lastRenderedPageBreak/>
        <w:t>汚染、損傷、開封の有無、</w:t>
      </w:r>
      <w:r w:rsidR="00BF4370">
        <w:rPr>
          <w:rFonts w:hAnsi="ＭＳ 明朝" w:hint="eastAsia"/>
          <w:sz w:val="22"/>
          <w:szCs w:val="22"/>
          <w:lang w:eastAsia="ja-JP"/>
        </w:rPr>
        <w:t>破れ</w:t>
      </w:r>
      <w:r w:rsidR="00BF4370" w:rsidRPr="00BF4370">
        <w:rPr>
          <w:rFonts w:hAnsi="ＭＳ 明朝" w:hint="eastAsia"/>
          <w:sz w:val="22"/>
          <w:szCs w:val="22"/>
          <w:lang w:eastAsia="ja-JP"/>
        </w:rPr>
        <w:t>などの包装状態</w:t>
      </w:r>
      <w:r w:rsidRPr="00C86A03">
        <w:rPr>
          <w:rFonts w:hAnsi="ＭＳ 明朝" w:hint="eastAsia"/>
          <w:sz w:val="22"/>
          <w:szCs w:val="22"/>
          <w:lang w:eastAsia="ja-JP"/>
        </w:rPr>
        <w:t>の異常</w:t>
      </w:r>
      <w:r w:rsidR="00BC1D52" w:rsidRPr="00C86A03">
        <w:rPr>
          <w:rFonts w:hAnsi="ＭＳ 明朝" w:hint="eastAsia"/>
          <w:sz w:val="22"/>
          <w:szCs w:val="22"/>
          <w:lang w:eastAsia="ja-JP"/>
        </w:rPr>
        <w:t>等</w:t>
      </w:r>
      <w:r w:rsidR="009D7EAE" w:rsidRPr="00C86A03">
        <w:rPr>
          <w:rFonts w:hAnsi="ＭＳ 明朝" w:hint="eastAsia"/>
          <w:sz w:val="22"/>
          <w:szCs w:val="22"/>
          <w:lang w:eastAsia="ja-JP"/>
        </w:rPr>
        <w:t>の外観</w:t>
      </w:r>
      <w:r w:rsidR="00BC1D52" w:rsidRPr="00C86A03">
        <w:rPr>
          <w:rFonts w:hAnsi="ＭＳ 明朝" w:hint="eastAsia"/>
          <w:sz w:val="22"/>
          <w:szCs w:val="22"/>
          <w:lang w:eastAsia="ja-JP"/>
        </w:rPr>
        <w:t>を確認</w:t>
      </w:r>
      <w:r w:rsidR="009D7EAE" w:rsidRPr="00C86A03">
        <w:rPr>
          <w:rFonts w:hAnsi="ＭＳ 明朝" w:hint="eastAsia"/>
          <w:sz w:val="22"/>
          <w:szCs w:val="22"/>
          <w:lang w:eastAsia="ja-JP"/>
        </w:rPr>
        <w:t>し、記録する</w:t>
      </w:r>
      <w:r w:rsidR="00BC1D52" w:rsidRPr="00C86A03">
        <w:rPr>
          <w:rFonts w:hAnsi="ＭＳ 明朝" w:hint="eastAsia"/>
          <w:sz w:val="22"/>
          <w:szCs w:val="22"/>
          <w:lang w:eastAsia="ja-JP"/>
        </w:rPr>
        <w:t>。</w:t>
      </w:r>
    </w:p>
    <w:p w:rsidR="00EA4740" w:rsidRPr="00C86A03" w:rsidRDefault="00EA4740" w:rsidP="005A6E72">
      <w:pPr>
        <w:numPr>
          <w:ilvl w:val="0"/>
          <w:numId w:val="20"/>
        </w:numPr>
        <w:tabs>
          <w:tab w:val="left" w:pos="1050"/>
        </w:tabs>
        <w:rPr>
          <w:sz w:val="22"/>
          <w:szCs w:val="22"/>
          <w:lang w:eastAsia="ja-JP"/>
        </w:rPr>
      </w:pPr>
      <w:r w:rsidRPr="00C86A03">
        <w:rPr>
          <w:rFonts w:hAnsi="ＭＳ 明朝" w:hint="eastAsia"/>
          <w:sz w:val="22"/>
          <w:szCs w:val="22"/>
          <w:lang w:eastAsia="ja-JP"/>
        </w:rPr>
        <w:t>異常があれば、直ちに品質部門に連絡し、処置が決まるまで別に区分して、保管管理する。</w:t>
      </w:r>
    </w:p>
    <w:p w:rsidR="00EA4740" w:rsidRPr="0005351E" w:rsidRDefault="00EA4740" w:rsidP="00557EA5">
      <w:pPr>
        <w:numPr>
          <w:ilvl w:val="0"/>
          <w:numId w:val="20"/>
        </w:numPr>
        <w:tabs>
          <w:tab w:val="left" w:pos="1050"/>
        </w:tabs>
        <w:ind w:left="993" w:hanging="273"/>
        <w:rPr>
          <w:sz w:val="22"/>
          <w:szCs w:val="22"/>
          <w:lang w:eastAsia="ja-JP"/>
        </w:rPr>
      </w:pPr>
      <w:r>
        <w:rPr>
          <w:rFonts w:hAnsi="ＭＳ 明朝" w:hint="eastAsia"/>
          <w:sz w:val="22"/>
          <w:szCs w:val="22"/>
          <w:lang w:eastAsia="ja-JP"/>
        </w:rPr>
        <w:t>受け入れ検査</w:t>
      </w:r>
      <w:r w:rsidRPr="0005351E">
        <w:rPr>
          <w:rFonts w:hAnsi="ＭＳ 明朝" w:hint="eastAsia"/>
          <w:sz w:val="22"/>
          <w:szCs w:val="22"/>
          <w:lang w:eastAsia="ja-JP"/>
        </w:rPr>
        <w:t>の際に不具合があった場合、誤って</w:t>
      </w:r>
      <w:r w:rsidR="00C4720C">
        <w:rPr>
          <w:rFonts w:hint="eastAsia"/>
          <w:sz w:val="22"/>
          <w:szCs w:val="22"/>
          <w:lang w:eastAsia="ja-JP"/>
        </w:rPr>
        <w:t>細胞培養加工施設</w:t>
      </w:r>
      <w:r w:rsidRPr="0005351E">
        <w:rPr>
          <w:rFonts w:hAnsi="ＭＳ 明朝" w:hint="eastAsia"/>
          <w:sz w:val="22"/>
          <w:szCs w:val="22"/>
          <w:lang w:eastAsia="ja-JP"/>
        </w:rPr>
        <w:t>内に持ち込まないような措置をとる。</w:t>
      </w:r>
    </w:p>
    <w:p w:rsidR="00EA4740" w:rsidRDefault="00EA4740" w:rsidP="00EA4740">
      <w:pPr>
        <w:numPr>
          <w:ilvl w:val="0"/>
          <w:numId w:val="20"/>
        </w:numPr>
        <w:tabs>
          <w:tab w:val="left" w:pos="1050"/>
        </w:tabs>
        <w:rPr>
          <w:sz w:val="22"/>
          <w:szCs w:val="22"/>
          <w:lang w:eastAsia="ja-JP"/>
        </w:rPr>
      </w:pPr>
      <w:r w:rsidRPr="0005351E">
        <w:rPr>
          <w:rFonts w:hAnsi="ＭＳ 明朝" w:hint="eastAsia"/>
          <w:sz w:val="22"/>
          <w:szCs w:val="22"/>
          <w:lang w:eastAsia="ja-JP"/>
        </w:rPr>
        <w:t>荷捌</w:t>
      </w:r>
      <w:r w:rsidR="00647A7F">
        <w:rPr>
          <w:rFonts w:hAnsi="ＭＳ 明朝" w:hint="eastAsia"/>
          <w:sz w:val="22"/>
          <w:szCs w:val="22"/>
          <w:lang w:eastAsia="ja-JP"/>
        </w:rPr>
        <w:t>エリア（入口）か</w:t>
      </w:r>
      <w:r w:rsidRPr="0005351E">
        <w:rPr>
          <w:rFonts w:hAnsi="ＭＳ 明朝" w:hint="eastAsia"/>
          <w:sz w:val="22"/>
          <w:szCs w:val="22"/>
          <w:lang w:eastAsia="ja-JP"/>
        </w:rPr>
        <w:t>ら所定の場所に入庫する。</w:t>
      </w:r>
    </w:p>
    <w:p w:rsidR="00EA4740" w:rsidRPr="00D90C2C" w:rsidRDefault="00EA4740" w:rsidP="00EA4740">
      <w:pPr>
        <w:numPr>
          <w:ilvl w:val="0"/>
          <w:numId w:val="20"/>
        </w:numPr>
        <w:tabs>
          <w:tab w:val="left" w:pos="1050"/>
        </w:tabs>
        <w:rPr>
          <w:sz w:val="22"/>
          <w:szCs w:val="22"/>
          <w:lang w:eastAsia="ja-JP"/>
        </w:rPr>
      </w:pPr>
      <w:r w:rsidRPr="00DF1FAC">
        <w:rPr>
          <w:rFonts w:hAnsi="ＭＳ 明朝" w:hint="eastAsia"/>
          <w:sz w:val="22"/>
          <w:szCs w:val="22"/>
          <w:lang w:eastAsia="ja-JP"/>
        </w:rPr>
        <w:t>在庫期限管理</w:t>
      </w:r>
      <w:r w:rsidR="00265D78">
        <w:rPr>
          <w:rFonts w:hAnsi="ＭＳ 明朝" w:hint="eastAsia"/>
          <w:sz w:val="22"/>
          <w:szCs w:val="22"/>
          <w:lang w:eastAsia="ja-JP"/>
        </w:rPr>
        <w:t>を行い</w:t>
      </w:r>
      <w:r w:rsidRPr="00DF1FAC">
        <w:rPr>
          <w:rFonts w:hAnsi="ＭＳ 明朝" w:hint="eastAsia"/>
          <w:sz w:val="22"/>
          <w:szCs w:val="22"/>
          <w:lang w:eastAsia="ja-JP"/>
        </w:rPr>
        <w:t>、先入れ先出しを行う。</w:t>
      </w:r>
    </w:p>
    <w:p w:rsidR="00EA4740" w:rsidRPr="00DF1FAC" w:rsidRDefault="00EA4740" w:rsidP="00EA4740">
      <w:pPr>
        <w:tabs>
          <w:tab w:val="left" w:pos="1050"/>
        </w:tabs>
        <w:rPr>
          <w:sz w:val="22"/>
          <w:szCs w:val="22"/>
          <w:lang w:eastAsia="ja-JP"/>
        </w:rPr>
      </w:pPr>
    </w:p>
    <w:p w:rsidR="00EA4740" w:rsidRDefault="00EA4740" w:rsidP="00EA4740">
      <w:pPr>
        <w:tabs>
          <w:tab w:val="left" w:pos="1050"/>
        </w:tabs>
        <w:rPr>
          <w:sz w:val="22"/>
          <w:szCs w:val="22"/>
          <w:lang w:eastAsia="ja-JP"/>
        </w:rPr>
      </w:pPr>
      <w:r>
        <w:rPr>
          <w:rFonts w:hint="eastAsia"/>
          <w:sz w:val="22"/>
          <w:szCs w:val="22"/>
          <w:lang w:eastAsia="ja-JP"/>
        </w:rPr>
        <w:t>10.</w:t>
      </w:r>
      <w:r>
        <w:rPr>
          <w:rFonts w:hint="eastAsia"/>
          <w:sz w:val="22"/>
          <w:szCs w:val="22"/>
          <w:lang w:eastAsia="ja-JP"/>
        </w:rPr>
        <w:t xml:space="preserve">　細胞</w:t>
      </w:r>
      <w:r w:rsidR="00E82265">
        <w:rPr>
          <w:rFonts w:hint="eastAsia"/>
          <w:sz w:val="22"/>
          <w:szCs w:val="22"/>
          <w:lang w:eastAsia="ja-JP"/>
        </w:rPr>
        <w:t>等</w:t>
      </w:r>
      <w:r>
        <w:rPr>
          <w:rFonts w:hint="eastAsia"/>
          <w:sz w:val="22"/>
          <w:szCs w:val="22"/>
          <w:lang w:eastAsia="ja-JP"/>
        </w:rPr>
        <w:t>の混同及び</w:t>
      </w:r>
      <w:r w:rsidR="00647A7F">
        <w:rPr>
          <w:rFonts w:hint="eastAsia"/>
          <w:sz w:val="22"/>
          <w:szCs w:val="22"/>
          <w:lang w:eastAsia="ja-JP"/>
        </w:rPr>
        <w:t>交</w:t>
      </w:r>
      <w:r w:rsidR="00265D78">
        <w:rPr>
          <w:rFonts w:hint="eastAsia"/>
          <w:sz w:val="22"/>
          <w:szCs w:val="22"/>
          <w:lang w:eastAsia="ja-JP"/>
        </w:rPr>
        <w:t>さ</w:t>
      </w:r>
      <w:r>
        <w:rPr>
          <w:rFonts w:hint="eastAsia"/>
          <w:sz w:val="22"/>
          <w:szCs w:val="22"/>
          <w:lang w:eastAsia="ja-JP"/>
        </w:rPr>
        <w:t>汚染の防止措置に関する事項</w:t>
      </w:r>
    </w:p>
    <w:p w:rsidR="006E6137" w:rsidRDefault="006E6137" w:rsidP="00EA4740">
      <w:pPr>
        <w:ind w:left="720"/>
        <w:rPr>
          <w:rFonts w:hAnsi="ＭＳ 明朝"/>
          <w:color w:val="000000"/>
          <w:sz w:val="22"/>
          <w:szCs w:val="22"/>
          <w:lang w:eastAsia="ja-JP"/>
        </w:rPr>
      </w:pPr>
      <w:r>
        <w:rPr>
          <w:rFonts w:hAnsi="ＭＳ 明朝" w:hint="eastAsia"/>
          <w:color w:val="000000"/>
          <w:sz w:val="22"/>
          <w:szCs w:val="22"/>
          <w:lang w:eastAsia="ja-JP"/>
        </w:rPr>
        <w:t>汚染防止のため、細胞等に直接触れる器材については</w:t>
      </w:r>
      <w:r w:rsidR="001356C0">
        <w:rPr>
          <w:rFonts w:hAnsi="ＭＳ 明朝" w:hint="eastAsia"/>
          <w:color w:val="000000"/>
          <w:sz w:val="22"/>
          <w:szCs w:val="22"/>
          <w:lang w:eastAsia="ja-JP"/>
        </w:rPr>
        <w:t>原則としてシングルユース</w:t>
      </w:r>
      <w:r>
        <w:rPr>
          <w:rFonts w:hAnsi="ＭＳ 明朝" w:hint="eastAsia"/>
          <w:color w:val="000000"/>
          <w:sz w:val="22"/>
          <w:szCs w:val="22"/>
          <w:lang w:eastAsia="ja-JP"/>
        </w:rPr>
        <w:t>製品を用いることとする。</w:t>
      </w:r>
    </w:p>
    <w:p w:rsidR="006E6137" w:rsidRDefault="006E6137" w:rsidP="00EA4740">
      <w:pPr>
        <w:ind w:left="720"/>
        <w:rPr>
          <w:rFonts w:hAnsi="ＭＳ 明朝"/>
          <w:color w:val="000000"/>
          <w:sz w:val="22"/>
          <w:szCs w:val="22"/>
          <w:lang w:eastAsia="ja-JP"/>
        </w:rPr>
      </w:pPr>
      <w:r>
        <w:rPr>
          <w:rFonts w:hAnsi="ＭＳ 明朝" w:hint="eastAsia"/>
          <w:color w:val="000000"/>
          <w:sz w:val="22"/>
          <w:szCs w:val="22"/>
          <w:lang w:eastAsia="ja-JP"/>
        </w:rPr>
        <w:t>混同を防止するため、同時に異なるドナーに由来する細胞等を、取扱わない。</w:t>
      </w:r>
    </w:p>
    <w:p w:rsidR="006E6137" w:rsidRDefault="006E6137" w:rsidP="00EA4740">
      <w:pPr>
        <w:ind w:left="720"/>
        <w:rPr>
          <w:rFonts w:hAnsi="ＭＳ 明朝"/>
          <w:color w:val="000000"/>
          <w:sz w:val="22"/>
          <w:szCs w:val="22"/>
          <w:lang w:eastAsia="ja-JP"/>
        </w:rPr>
      </w:pPr>
      <w:r>
        <w:rPr>
          <w:rFonts w:hAnsi="ＭＳ 明朝" w:hint="eastAsia"/>
          <w:color w:val="000000"/>
          <w:sz w:val="22"/>
          <w:szCs w:val="22"/>
          <w:lang w:eastAsia="ja-JP"/>
        </w:rPr>
        <w:t>識別ラベルを用い、確実に混同を防止する。</w:t>
      </w:r>
    </w:p>
    <w:p w:rsidR="00EA4740" w:rsidRPr="003B04D6" w:rsidRDefault="00EA4740" w:rsidP="0056299B">
      <w:pPr>
        <w:tabs>
          <w:tab w:val="left" w:pos="1050"/>
        </w:tabs>
        <w:ind w:leftChars="800" w:left="1920" w:firstLineChars="100" w:firstLine="220"/>
        <w:rPr>
          <w:rFonts w:hAnsi="ＭＳ 明朝"/>
          <w:color w:val="000000"/>
          <w:sz w:val="22"/>
          <w:szCs w:val="22"/>
          <w:lang w:eastAsia="ja-JP"/>
        </w:rPr>
      </w:pPr>
    </w:p>
    <w:p w:rsidR="00EA4740" w:rsidRDefault="00EA4740" w:rsidP="00EA4740">
      <w:pPr>
        <w:tabs>
          <w:tab w:val="left" w:pos="1050"/>
        </w:tabs>
        <w:rPr>
          <w:sz w:val="22"/>
          <w:szCs w:val="22"/>
          <w:lang w:eastAsia="ja-JP"/>
        </w:rPr>
      </w:pPr>
      <w:r>
        <w:rPr>
          <w:rFonts w:hint="eastAsia"/>
          <w:sz w:val="22"/>
          <w:szCs w:val="22"/>
          <w:lang w:eastAsia="ja-JP"/>
        </w:rPr>
        <w:t>11.</w:t>
      </w:r>
      <w:r>
        <w:rPr>
          <w:rFonts w:hint="eastAsia"/>
          <w:sz w:val="22"/>
          <w:szCs w:val="22"/>
          <w:lang w:eastAsia="ja-JP"/>
        </w:rPr>
        <w:t xml:space="preserve">　</w:t>
      </w:r>
      <w:r w:rsidRPr="00D90C2C">
        <w:rPr>
          <w:rFonts w:hint="eastAsia"/>
          <w:sz w:val="22"/>
          <w:szCs w:val="22"/>
          <w:lang w:eastAsia="ja-JP"/>
        </w:rPr>
        <w:t xml:space="preserve"> </w:t>
      </w:r>
      <w:r>
        <w:rPr>
          <w:rFonts w:hint="eastAsia"/>
          <w:sz w:val="22"/>
          <w:szCs w:val="22"/>
          <w:lang w:eastAsia="ja-JP"/>
        </w:rPr>
        <w:t>特定細胞加工物等の微生物等による汚染の防止措置に関する事項</w:t>
      </w:r>
    </w:p>
    <w:p w:rsidR="00EA4740" w:rsidRPr="003B6110" w:rsidRDefault="00EA4740" w:rsidP="00EA4740">
      <w:pPr>
        <w:tabs>
          <w:tab w:val="left" w:pos="1050"/>
        </w:tabs>
        <w:rPr>
          <w:sz w:val="22"/>
          <w:szCs w:val="22"/>
          <w:lang w:eastAsia="ja-JP"/>
        </w:rPr>
      </w:pPr>
      <w:r>
        <w:rPr>
          <w:rFonts w:hint="eastAsia"/>
          <w:sz w:val="22"/>
          <w:szCs w:val="22"/>
          <w:lang w:eastAsia="ja-JP"/>
        </w:rPr>
        <w:t xml:space="preserve">　</w:t>
      </w:r>
      <w:r>
        <w:rPr>
          <w:rFonts w:hint="eastAsia"/>
          <w:sz w:val="22"/>
          <w:szCs w:val="22"/>
          <w:lang w:eastAsia="ja-JP"/>
        </w:rPr>
        <w:t>11-1.</w:t>
      </w:r>
      <w:r>
        <w:rPr>
          <w:rFonts w:hint="eastAsia"/>
          <w:sz w:val="22"/>
          <w:szCs w:val="22"/>
          <w:lang w:eastAsia="ja-JP"/>
        </w:rPr>
        <w:t xml:space="preserve">　</w:t>
      </w:r>
      <w:r w:rsidRPr="00147554">
        <w:rPr>
          <w:rFonts w:hint="eastAsia"/>
          <w:sz w:val="22"/>
          <w:szCs w:val="22"/>
          <w:lang w:eastAsia="ja-JP"/>
        </w:rPr>
        <w:t>日常管理</w:t>
      </w:r>
    </w:p>
    <w:p w:rsidR="00EA4740" w:rsidRPr="00147554" w:rsidRDefault="001356C0" w:rsidP="00EA4740">
      <w:pPr>
        <w:tabs>
          <w:tab w:val="left" w:pos="1050"/>
        </w:tabs>
        <w:ind w:left="440" w:hangingChars="200" w:hanging="440"/>
        <w:rPr>
          <w:sz w:val="22"/>
          <w:szCs w:val="22"/>
          <w:lang w:eastAsia="ja-JP"/>
        </w:rPr>
      </w:pPr>
      <w:r>
        <w:rPr>
          <w:rFonts w:hint="eastAsia"/>
          <w:sz w:val="22"/>
          <w:szCs w:val="22"/>
          <w:lang w:eastAsia="ja-JP"/>
        </w:rPr>
        <w:t xml:space="preserve">　　作業終了時に安全キャビネット内、細胞培養加工</w:t>
      </w:r>
      <w:r w:rsidR="00EA4740" w:rsidRPr="00D07F7A">
        <w:rPr>
          <w:rFonts w:hint="eastAsia"/>
          <w:sz w:val="22"/>
          <w:szCs w:val="22"/>
          <w:lang w:eastAsia="ja-JP"/>
        </w:rPr>
        <w:t>室内を</w:t>
      </w:r>
      <w:r w:rsidR="00F8683E">
        <w:rPr>
          <w:rFonts w:hint="eastAsia"/>
          <w:sz w:val="22"/>
          <w:szCs w:val="22"/>
          <w:lang w:eastAsia="ja-JP"/>
        </w:rPr>
        <w:t>あらかじめ定めた手順</w:t>
      </w:r>
      <w:r w:rsidR="00EA4740" w:rsidRPr="00D07F7A">
        <w:rPr>
          <w:rFonts w:hint="eastAsia"/>
          <w:sz w:val="22"/>
          <w:szCs w:val="22"/>
          <w:lang w:eastAsia="ja-JP"/>
        </w:rPr>
        <w:t>にて清掃・消毒するとともに</w:t>
      </w:r>
      <w:r w:rsidR="003B04D6">
        <w:rPr>
          <w:rFonts w:hint="eastAsia"/>
          <w:sz w:val="22"/>
          <w:szCs w:val="22"/>
          <w:lang w:eastAsia="ja-JP"/>
        </w:rPr>
        <w:t>、その</w:t>
      </w:r>
      <w:r w:rsidR="00EA4740" w:rsidRPr="00D07F7A">
        <w:rPr>
          <w:rFonts w:hint="eastAsia"/>
          <w:sz w:val="22"/>
          <w:szCs w:val="22"/>
          <w:lang w:eastAsia="ja-JP"/>
        </w:rPr>
        <w:t>記録</w:t>
      </w:r>
      <w:r w:rsidR="003B04D6">
        <w:rPr>
          <w:rFonts w:hint="eastAsia"/>
          <w:sz w:val="22"/>
          <w:szCs w:val="22"/>
          <w:lang w:eastAsia="ja-JP"/>
        </w:rPr>
        <w:t>をとる</w:t>
      </w:r>
      <w:r w:rsidR="00EA4740" w:rsidRPr="00D07F7A">
        <w:rPr>
          <w:rFonts w:hint="eastAsia"/>
          <w:sz w:val="22"/>
          <w:szCs w:val="22"/>
          <w:lang w:eastAsia="ja-JP"/>
        </w:rPr>
        <w:t>。</w:t>
      </w:r>
    </w:p>
    <w:p w:rsidR="00EA4740" w:rsidRPr="00147554" w:rsidRDefault="00EA4740" w:rsidP="00EA4740">
      <w:pPr>
        <w:ind w:left="170" w:firstLineChars="50" w:firstLine="110"/>
        <w:rPr>
          <w:sz w:val="22"/>
          <w:szCs w:val="22"/>
          <w:lang w:eastAsia="ja-JP"/>
        </w:rPr>
      </w:pPr>
      <w:r w:rsidRPr="00147554">
        <w:rPr>
          <w:rFonts w:hint="eastAsia"/>
          <w:sz w:val="22"/>
          <w:szCs w:val="22"/>
          <w:lang w:eastAsia="ja-JP"/>
        </w:rPr>
        <w:t>11-2.</w:t>
      </w:r>
      <w:r w:rsidRPr="00147554">
        <w:rPr>
          <w:rFonts w:hint="eastAsia"/>
          <w:sz w:val="22"/>
          <w:szCs w:val="22"/>
          <w:lang w:eastAsia="ja-JP"/>
        </w:rPr>
        <w:t xml:space="preserve">　</w:t>
      </w:r>
      <w:r w:rsidRPr="00147554">
        <w:rPr>
          <w:rFonts w:hAnsi="ＭＳ 明朝" w:hint="eastAsia"/>
          <w:sz w:val="22"/>
          <w:szCs w:val="22"/>
          <w:lang w:eastAsia="ja-JP"/>
        </w:rPr>
        <w:t xml:space="preserve"> </w:t>
      </w:r>
      <w:r w:rsidRPr="00147554">
        <w:rPr>
          <w:rFonts w:hAnsi="ＭＳ 明朝" w:hint="eastAsia"/>
          <w:sz w:val="22"/>
          <w:szCs w:val="22"/>
          <w:lang w:eastAsia="ja-JP"/>
        </w:rPr>
        <w:t>作業区域内への立ち入り制限に関する事項</w:t>
      </w:r>
    </w:p>
    <w:p w:rsidR="00EA4740" w:rsidRPr="00147554" w:rsidRDefault="00EA4740" w:rsidP="00EA4740">
      <w:pPr>
        <w:ind w:leftChars="200" w:left="480"/>
        <w:rPr>
          <w:rFonts w:hAnsi="ＭＳ 明朝"/>
          <w:sz w:val="22"/>
          <w:szCs w:val="22"/>
          <w:lang w:eastAsia="ja-JP"/>
        </w:rPr>
      </w:pPr>
      <w:r w:rsidRPr="00147554">
        <w:rPr>
          <w:rFonts w:hAnsi="ＭＳ 明朝" w:hint="eastAsia"/>
          <w:sz w:val="22"/>
          <w:szCs w:val="22"/>
          <w:lang w:eastAsia="ja-JP"/>
        </w:rPr>
        <w:t>倉庫及び作業区域内には、その作業に従事する作業者以外は立ち入り制限の規定を設け、必要に応じ物理的に侵入できないようにする。</w:t>
      </w:r>
    </w:p>
    <w:p w:rsidR="00EA4740" w:rsidRPr="00147554" w:rsidRDefault="00EA4740" w:rsidP="00647A7F">
      <w:pPr>
        <w:ind w:left="240"/>
        <w:rPr>
          <w:sz w:val="22"/>
          <w:szCs w:val="22"/>
          <w:lang w:eastAsia="ja-JP"/>
        </w:rPr>
      </w:pPr>
      <w:r w:rsidRPr="00147554">
        <w:rPr>
          <w:rFonts w:hAnsi="ＭＳ 明朝" w:hint="eastAsia"/>
          <w:sz w:val="22"/>
          <w:szCs w:val="22"/>
          <w:lang w:eastAsia="ja-JP"/>
        </w:rPr>
        <w:t xml:space="preserve"> </w:t>
      </w:r>
    </w:p>
    <w:p w:rsidR="00EA4740" w:rsidRPr="003B6110" w:rsidRDefault="00EA4740" w:rsidP="00EA4740">
      <w:pPr>
        <w:tabs>
          <w:tab w:val="left" w:pos="1050"/>
        </w:tabs>
        <w:ind w:left="440" w:hangingChars="200" w:hanging="440"/>
        <w:rPr>
          <w:sz w:val="22"/>
          <w:szCs w:val="22"/>
          <w:lang w:eastAsia="ja-JP"/>
        </w:rPr>
      </w:pPr>
      <w:r w:rsidRPr="00147554">
        <w:rPr>
          <w:rFonts w:hint="eastAsia"/>
          <w:sz w:val="22"/>
          <w:szCs w:val="22"/>
          <w:lang w:eastAsia="ja-JP"/>
        </w:rPr>
        <w:t>12.</w:t>
      </w:r>
      <w:r w:rsidRPr="00147554">
        <w:rPr>
          <w:rFonts w:hint="eastAsia"/>
          <w:sz w:val="22"/>
          <w:szCs w:val="22"/>
          <w:lang w:eastAsia="ja-JP"/>
        </w:rPr>
        <w:t xml:space="preserve">　微生物等により汚染された物品等の処置に関する事項</w:t>
      </w:r>
    </w:p>
    <w:p w:rsidR="00EA4740" w:rsidRPr="00147554" w:rsidRDefault="00EA4740" w:rsidP="00EA4740">
      <w:pPr>
        <w:tabs>
          <w:tab w:val="left" w:pos="1050"/>
        </w:tabs>
        <w:ind w:left="330" w:hangingChars="150" w:hanging="330"/>
        <w:rPr>
          <w:rFonts w:hAnsi="ＭＳ 明朝"/>
          <w:sz w:val="22"/>
          <w:szCs w:val="22"/>
          <w:lang w:eastAsia="ja-JP"/>
        </w:rPr>
      </w:pPr>
      <w:r w:rsidRPr="00D07F7A">
        <w:rPr>
          <w:rFonts w:hint="eastAsia"/>
          <w:sz w:val="22"/>
          <w:szCs w:val="22"/>
          <w:lang w:eastAsia="ja-JP"/>
        </w:rPr>
        <w:t xml:space="preserve">　</w:t>
      </w:r>
      <w:r w:rsidR="003B04D6">
        <w:rPr>
          <w:rFonts w:hint="eastAsia"/>
          <w:sz w:val="22"/>
          <w:szCs w:val="22"/>
          <w:lang w:eastAsia="ja-JP"/>
        </w:rPr>
        <w:t xml:space="preserve">　</w:t>
      </w:r>
      <w:r w:rsidRPr="00147554">
        <w:rPr>
          <w:rFonts w:hint="eastAsia"/>
          <w:sz w:val="22"/>
          <w:szCs w:val="22"/>
          <w:lang w:eastAsia="ja-JP"/>
        </w:rPr>
        <w:t>微生物により汚染されたすべての物品（製造の過程において汚染されたもの）</w:t>
      </w:r>
      <w:r w:rsidR="00315E16">
        <w:rPr>
          <w:rFonts w:hint="eastAsia"/>
          <w:sz w:val="22"/>
          <w:szCs w:val="22"/>
          <w:lang w:eastAsia="ja-JP"/>
        </w:rPr>
        <w:t>及び</w:t>
      </w:r>
      <w:r w:rsidRPr="00147554">
        <w:rPr>
          <w:rFonts w:hint="eastAsia"/>
          <w:sz w:val="22"/>
          <w:szCs w:val="22"/>
          <w:lang w:eastAsia="ja-JP"/>
        </w:rPr>
        <w:t>使用動物の死体は</w:t>
      </w:r>
      <w:r w:rsidR="00265D78">
        <w:rPr>
          <w:rFonts w:hint="eastAsia"/>
          <w:sz w:val="22"/>
          <w:szCs w:val="22"/>
          <w:lang w:eastAsia="ja-JP"/>
        </w:rPr>
        <w:t>保健</w:t>
      </w:r>
      <w:r w:rsidRPr="00147554">
        <w:rPr>
          <w:rFonts w:hint="eastAsia"/>
          <w:sz w:val="22"/>
          <w:szCs w:val="22"/>
          <w:lang w:eastAsia="ja-JP"/>
        </w:rPr>
        <w:t>衛生上の支障が生ずる恐れのないよう施設の規定に従って処置する。</w:t>
      </w:r>
    </w:p>
    <w:p w:rsidR="00EA4740" w:rsidRPr="00147554" w:rsidRDefault="00EA4740" w:rsidP="00EA4740">
      <w:pPr>
        <w:tabs>
          <w:tab w:val="left" w:pos="1050"/>
        </w:tabs>
        <w:ind w:left="330" w:hangingChars="150" w:hanging="330"/>
        <w:rPr>
          <w:rFonts w:hAnsi="ＭＳ 明朝"/>
          <w:sz w:val="22"/>
          <w:szCs w:val="22"/>
          <w:lang w:eastAsia="ja-JP"/>
        </w:rPr>
      </w:pPr>
    </w:p>
    <w:p w:rsidR="00EA4740" w:rsidRPr="003B6110" w:rsidRDefault="00EA4740" w:rsidP="00EA4740">
      <w:pPr>
        <w:tabs>
          <w:tab w:val="left" w:pos="1050"/>
        </w:tabs>
        <w:ind w:left="330" w:hangingChars="150" w:hanging="330"/>
        <w:rPr>
          <w:rFonts w:hAnsi="ＭＳ 明朝"/>
          <w:sz w:val="22"/>
          <w:szCs w:val="22"/>
          <w:lang w:eastAsia="ja-JP"/>
        </w:rPr>
      </w:pPr>
      <w:r w:rsidRPr="00147554">
        <w:rPr>
          <w:rFonts w:hint="eastAsia"/>
          <w:sz w:val="22"/>
          <w:szCs w:val="22"/>
          <w:lang w:eastAsia="ja-JP"/>
        </w:rPr>
        <w:t>13.</w:t>
      </w:r>
      <w:r w:rsidRPr="00147554">
        <w:rPr>
          <w:rFonts w:hint="eastAsia"/>
          <w:sz w:val="22"/>
          <w:szCs w:val="22"/>
          <w:lang w:eastAsia="ja-JP"/>
        </w:rPr>
        <w:t xml:space="preserve">　輸送に</w:t>
      </w:r>
      <w:r w:rsidR="00044692">
        <w:rPr>
          <w:rFonts w:hint="eastAsia"/>
          <w:sz w:val="22"/>
          <w:szCs w:val="22"/>
          <w:lang w:eastAsia="ja-JP"/>
        </w:rPr>
        <w:t>お</w:t>
      </w:r>
      <w:r w:rsidR="0094386D">
        <w:rPr>
          <w:rFonts w:hint="eastAsia"/>
          <w:sz w:val="22"/>
          <w:szCs w:val="22"/>
          <w:lang w:eastAsia="ja-JP"/>
        </w:rPr>
        <w:t>いて</w:t>
      </w:r>
      <w:r w:rsidRPr="00147554">
        <w:rPr>
          <w:rFonts w:hint="eastAsia"/>
          <w:sz w:val="22"/>
          <w:szCs w:val="22"/>
          <w:lang w:eastAsia="ja-JP"/>
        </w:rPr>
        <w:t>特定細胞加工物等の品質の確保のために必要な措置等に関する事項</w:t>
      </w:r>
    </w:p>
    <w:p w:rsidR="00EA4740" w:rsidRPr="00147554" w:rsidRDefault="00EA4740" w:rsidP="00EA4740">
      <w:pPr>
        <w:tabs>
          <w:tab w:val="left" w:pos="1050"/>
        </w:tabs>
        <w:ind w:left="330" w:hangingChars="150" w:hanging="330"/>
        <w:rPr>
          <w:sz w:val="22"/>
          <w:szCs w:val="22"/>
          <w:lang w:eastAsia="ja-JP"/>
        </w:rPr>
      </w:pPr>
      <w:r w:rsidRPr="00D07F7A">
        <w:rPr>
          <w:rFonts w:hint="eastAsia"/>
          <w:sz w:val="22"/>
          <w:szCs w:val="22"/>
          <w:lang w:eastAsia="ja-JP"/>
        </w:rPr>
        <w:t xml:space="preserve">　</w:t>
      </w:r>
      <w:r w:rsidR="003B04D6">
        <w:rPr>
          <w:rFonts w:hint="eastAsia"/>
          <w:sz w:val="22"/>
          <w:szCs w:val="22"/>
          <w:lang w:eastAsia="ja-JP"/>
        </w:rPr>
        <w:t xml:space="preserve">　</w:t>
      </w:r>
      <w:r w:rsidRPr="00147554">
        <w:rPr>
          <w:rFonts w:hint="eastAsia"/>
          <w:sz w:val="22"/>
          <w:szCs w:val="22"/>
          <w:lang w:eastAsia="ja-JP"/>
        </w:rPr>
        <w:t>輸送容器、温度管理、輸送時間の限度等を特定細胞加工物標準書にて規定するとともに、輸送に関する記録を作成する。</w:t>
      </w:r>
    </w:p>
    <w:p w:rsidR="00EA4740" w:rsidRPr="00147554" w:rsidRDefault="00EA4740" w:rsidP="00EA4740">
      <w:pPr>
        <w:tabs>
          <w:tab w:val="left" w:pos="1050"/>
        </w:tabs>
        <w:ind w:left="330" w:hangingChars="150" w:hanging="330"/>
        <w:rPr>
          <w:sz w:val="22"/>
          <w:szCs w:val="22"/>
          <w:lang w:eastAsia="ja-JP"/>
        </w:rPr>
      </w:pPr>
    </w:p>
    <w:p w:rsidR="00EA4740" w:rsidRDefault="00EA4740" w:rsidP="00EA4740">
      <w:pPr>
        <w:tabs>
          <w:tab w:val="left" w:pos="1050"/>
        </w:tabs>
        <w:ind w:left="440" w:hangingChars="200" w:hanging="440"/>
        <w:rPr>
          <w:sz w:val="22"/>
          <w:szCs w:val="22"/>
          <w:lang w:eastAsia="ja-JP"/>
        </w:rPr>
      </w:pPr>
      <w:r w:rsidRPr="00147554">
        <w:rPr>
          <w:rFonts w:hint="eastAsia"/>
          <w:sz w:val="22"/>
          <w:szCs w:val="22"/>
          <w:lang w:eastAsia="ja-JP"/>
        </w:rPr>
        <w:t>14.</w:t>
      </w:r>
      <w:r w:rsidRPr="00147554">
        <w:rPr>
          <w:rFonts w:hint="eastAsia"/>
          <w:sz w:val="22"/>
          <w:szCs w:val="22"/>
          <w:lang w:eastAsia="ja-JP"/>
        </w:rPr>
        <w:t xml:space="preserve">　製造工程の管理が適切に行われていることの確認及びその結果の品質部門に対する報告に関する事項</w:t>
      </w:r>
    </w:p>
    <w:p w:rsidR="00EA4740" w:rsidRDefault="00EA4740" w:rsidP="00EA4740">
      <w:pPr>
        <w:tabs>
          <w:tab w:val="left" w:pos="1050"/>
        </w:tabs>
        <w:ind w:left="330" w:hangingChars="150" w:hanging="330"/>
        <w:rPr>
          <w:sz w:val="22"/>
          <w:szCs w:val="22"/>
          <w:lang w:eastAsia="ja-JP"/>
        </w:rPr>
      </w:pPr>
      <w:r>
        <w:rPr>
          <w:rFonts w:hint="eastAsia"/>
          <w:sz w:val="22"/>
          <w:szCs w:val="22"/>
          <w:lang w:eastAsia="ja-JP"/>
        </w:rPr>
        <w:t xml:space="preserve">　</w:t>
      </w:r>
      <w:r w:rsidR="003B04D6">
        <w:rPr>
          <w:rFonts w:hint="eastAsia"/>
          <w:sz w:val="22"/>
          <w:szCs w:val="22"/>
          <w:lang w:eastAsia="ja-JP"/>
        </w:rPr>
        <w:t xml:space="preserve">　</w:t>
      </w:r>
      <w:r w:rsidR="00F8683E">
        <w:rPr>
          <w:rFonts w:hint="eastAsia"/>
          <w:sz w:val="22"/>
          <w:szCs w:val="22"/>
          <w:lang w:eastAsia="ja-JP"/>
        </w:rPr>
        <w:t>〇〇〇</w:t>
      </w:r>
      <w:r>
        <w:rPr>
          <w:rFonts w:hint="eastAsia"/>
          <w:sz w:val="22"/>
          <w:szCs w:val="22"/>
          <w:lang w:eastAsia="ja-JP"/>
        </w:rPr>
        <w:t>責任者は、特定細胞加工物等の製造のロット毎に製造指図書および</w:t>
      </w:r>
      <w:r>
        <w:rPr>
          <w:rFonts w:hint="eastAsia"/>
          <w:sz w:val="22"/>
          <w:szCs w:val="22"/>
          <w:lang w:eastAsia="ja-JP"/>
        </w:rPr>
        <w:t xml:space="preserve"> </w:t>
      </w:r>
      <w:r>
        <w:rPr>
          <w:rFonts w:hint="eastAsia"/>
          <w:sz w:val="22"/>
          <w:szCs w:val="22"/>
          <w:lang w:eastAsia="ja-JP"/>
        </w:rPr>
        <w:t>製造記録書を確認し、製造工程の管理が適切に行われていることを確認する。</w:t>
      </w:r>
      <w:r>
        <w:rPr>
          <w:rFonts w:hint="eastAsia"/>
          <w:sz w:val="22"/>
          <w:szCs w:val="22"/>
          <w:lang w:eastAsia="ja-JP"/>
        </w:rPr>
        <w:t xml:space="preserve"> </w:t>
      </w:r>
      <w:r w:rsidR="00F8683E">
        <w:rPr>
          <w:rFonts w:hint="eastAsia"/>
          <w:sz w:val="22"/>
          <w:szCs w:val="22"/>
          <w:lang w:eastAsia="ja-JP"/>
        </w:rPr>
        <w:t>〇〇〇</w:t>
      </w:r>
      <w:r>
        <w:rPr>
          <w:rFonts w:hint="eastAsia"/>
          <w:sz w:val="22"/>
          <w:szCs w:val="22"/>
          <w:lang w:eastAsia="ja-JP"/>
        </w:rPr>
        <w:t>責任者は、その結果を品質部門に報告する。</w:t>
      </w:r>
      <w:r>
        <w:rPr>
          <w:rFonts w:hint="eastAsia"/>
          <w:sz w:val="22"/>
          <w:szCs w:val="22"/>
          <w:lang w:eastAsia="ja-JP"/>
        </w:rPr>
        <w:t xml:space="preserve">  </w:t>
      </w:r>
    </w:p>
    <w:p w:rsidR="00EA4740" w:rsidRDefault="00EA4740" w:rsidP="00EA4740">
      <w:pPr>
        <w:tabs>
          <w:tab w:val="left" w:pos="1050"/>
        </w:tabs>
        <w:ind w:left="330" w:hangingChars="150" w:hanging="330"/>
        <w:rPr>
          <w:sz w:val="22"/>
          <w:szCs w:val="22"/>
          <w:lang w:eastAsia="ja-JP"/>
        </w:rPr>
      </w:pPr>
    </w:p>
    <w:p w:rsidR="00EA4740" w:rsidRDefault="00EA4740" w:rsidP="00EA4740">
      <w:pPr>
        <w:tabs>
          <w:tab w:val="left" w:pos="1050"/>
        </w:tabs>
        <w:ind w:left="330" w:hangingChars="150" w:hanging="330"/>
        <w:rPr>
          <w:sz w:val="22"/>
          <w:szCs w:val="22"/>
          <w:lang w:eastAsia="ja-JP"/>
        </w:rPr>
      </w:pPr>
      <w:r>
        <w:rPr>
          <w:rFonts w:hint="eastAsia"/>
          <w:sz w:val="22"/>
          <w:szCs w:val="22"/>
          <w:lang w:eastAsia="ja-JP"/>
        </w:rPr>
        <w:t>15.</w:t>
      </w:r>
      <w:r>
        <w:rPr>
          <w:rFonts w:hint="eastAsia"/>
          <w:sz w:val="22"/>
          <w:szCs w:val="22"/>
          <w:lang w:eastAsia="ja-JP"/>
        </w:rPr>
        <w:t xml:space="preserve">　重大事態発生時における措置に関する事項</w:t>
      </w:r>
    </w:p>
    <w:p w:rsidR="00EA4740" w:rsidRDefault="00EA4740" w:rsidP="00EA4740">
      <w:pPr>
        <w:tabs>
          <w:tab w:val="left" w:pos="1050"/>
        </w:tabs>
        <w:ind w:left="660" w:hangingChars="300" w:hanging="660"/>
        <w:rPr>
          <w:sz w:val="22"/>
          <w:szCs w:val="22"/>
          <w:lang w:eastAsia="ja-JP"/>
        </w:rPr>
      </w:pPr>
      <w:r>
        <w:rPr>
          <w:rFonts w:hint="eastAsia"/>
          <w:sz w:val="22"/>
          <w:szCs w:val="22"/>
          <w:lang w:eastAsia="ja-JP"/>
        </w:rPr>
        <w:t xml:space="preserve">　　・作業中に異常が発生した場合、直ちに品質部門及び施設管理者に報告しなければならない。</w:t>
      </w:r>
    </w:p>
    <w:p w:rsidR="00EA4740" w:rsidRDefault="00EA4740" w:rsidP="00EA4740">
      <w:pPr>
        <w:tabs>
          <w:tab w:val="left" w:pos="1050"/>
        </w:tabs>
        <w:ind w:left="660" w:hangingChars="300" w:hanging="660"/>
        <w:rPr>
          <w:sz w:val="22"/>
          <w:szCs w:val="22"/>
          <w:lang w:eastAsia="ja-JP"/>
        </w:rPr>
      </w:pPr>
      <w:r>
        <w:rPr>
          <w:rFonts w:hint="eastAsia"/>
          <w:sz w:val="22"/>
          <w:szCs w:val="22"/>
          <w:lang w:eastAsia="ja-JP"/>
        </w:rPr>
        <w:t xml:space="preserve">　　・非作業時に異常が発生した場合、直ちに関係者と連絡をとり対応するとともに、品質部門及び施設管理者に報告しなければならない。</w:t>
      </w:r>
    </w:p>
    <w:p w:rsidR="00EA4740" w:rsidRPr="00381E32" w:rsidRDefault="00EA4740" w:rsidP="00EA4740">
      <w:pPr>
        <w:tabs>
          <w:tab w:val="left" w:pos="1050"/>
        </w:tabs>
        <w:ind w:left="660" w:hangingChars="300" w:hanging="660"/>
        <w:rPr>
          <w:sz w:val="22"/>
          <w:szCs w:val="22"/>
          <w:lang w:eastAsia="ja-JP"/>
        </w:rPr>
      </w:pPr>
    </w:p>
    <w:p w:rsidR="00EA4740" w:rsidRDefault="00EA4740" w:rsidP="00EA4740">
      <w:pPr>
        <w:tabs>
          <w:tab w:val="left" w:pos="284"/>
        </w:tabs>
        <w:rPr>
          <w:rFonts w:hAnsi="ＭＳ 明朝"/>
          <w:sz w:val="22"/>
          <w:szCs w:val="22"/>
          <w:lang w:eastAsia="ja-JP"/>
        </w:rPr>
      </w:pPr>
      <w:r>
        <w:rPr>
          <w:rFonts w:hAnsi="ＭＳ 明朝" w:hint="eastAsia"/>
          <w:sz w:val="22"/>
          <w:szCs w:val="22"/>
          <w:lang w:eastAsia="ja-JP"/>
        </w:rPr>
        <w:t>16.</w:t>
      </w:r>
      <w:r>
        <w:rPr>
          <w:rFonts w:hAnsi="ＭＳ 明朝" w:hint="eastAsia"/>
          <w:sz w:val="22"/>
          <w:szCs w:val="22"/>
          <w:lang w:eastAsia="ja-JP"/>
        </w:rPr>
        <w:t xml:space="preserve">　記録</w:t>
      </w:r>
      <w:r w:rsidR="00887FDA">
        <w:rPr>
          <w:rFonts w:hAnsi="ＭＳ 明朝" w:hint="eastAsia"/>
          <w:sz w:val="22"/>
          <w:szCs w:val="22"/>
          <w:lang w:eastAsia="ja-JP"/>
        </w:rPr>
        <w:t>等</w:t>
      </w:r>
      <w:r>
        <w:rPr>
          <w:rFonts w:hAnsi="ＭＳ 明朝" w:hint="eastAsia"/>
          <w:sz w:val="22"/>
          <w:szCs w:val="22"/>
          <w:lang w:eastAsia="ja-JP"/>
        </w:rPr>
        <w:t>の保管</w:t>
      </w:r>
      <w:r w:rsidR="00082D14">
        <w:rPr>
          <w:rFonts w:hAnsi="ＭＳ 明朝" w:hint="eastAsia"/>
          <w:sz w:val="22"/>
          <w:szCs w:val="22"/>
          <w:lang w:eastAsia="ja-JP"/>
        </w:rPr>
        <w:t>管理</w:t>
      </w:r>
      <w:r w:rsidR="00DC4115">
        <w:rPr>
          <w:rFonts w:hAnsi="ＭＳ 明朝" w:hint="eastAsia"/>
          <w:sz w:val="22"/>
          <w:szCs w:val="22"/>
          <w:lang w:eastAsia="ja-JP"/>
        </w:rPr>
        <w:t>に関する事項</w:t>
      </w:r>
    </w:p>
    <w:p w:rsidR="00265D78" w:rsidRDefault="003C0075" w:rsidP="00265D78">
      <w:pPr>
        <w:tabs>
          <w:tab w:val="left" w:pos="284"/>
        </w:tabs>
        <w:rPr>
          <w:rFonts w:hAnsi="ＭＳ 明朝"/>
          <w:bCs/>
          <w:sz w:val="22"/>
          <w:szCs w:val="22"/>
          <w:lang w:eastAsia="ja-JP"/>
        </w:rPr>
      </w:pPr>
      <w:r>
        <w:rPr>
          <w:rFonts w:hAnsi="ＭＳ 明朝" w:hint="eastAsia"/>
          <w:sz w:val="22"/>
          <w:szCs w:val="22"/>
          <w:lang w:eastAsia="ja-JP"/>
        </w:rPr>
        <w:t xml:space="preserve">           </w:t>
      </w:r>
      <w:r w:rsidRPr="003C0075">
        <w:rPr>
          <w:rFonts w:hAnsi="ＭＳ 明朝" w:hint="eastAsia"/>
          <w:sz w:val="22"/>
          <w:szCs w:val="22"/>
          <w:lang w:eastAsia="ja-JP"/>
        </w:rPr>
        <w:t>特定細胞加工物</w:t>
      </w:r>
      <w:r>
        <w:rPr>
          <w:rFonts w:hAnsi="ＭＳ 明朝" w:hint="eastAsia"/>
          <w:sz w:val="22"/>
          <w:szCs w:val="22"/>
          <w:lang w:eastAsia="ja-JP"/>
        </w:rPr>
        <w:t>に関する記録等の保管管理については「</w:t>
      </w:r>
      <w:r w:rsidR="00FB2C5D" w:rsidRPr="00FB2C5D">
        <w:rPr>
          <w:rFonts w:hAnsi="ＭＳ 明朝" w:hint="eastAsia"/>
          <w:bCs/>
          <w:sz w:val="22"/>
          <w:szCs w:val="22"/>
          <w:lang w:eastAsia="ja-JP"/>
        </w:rPr>
        <w:t>細胞培養加工施設からの特定</w:t>
      </w:r>
      <w:r w:rsidR="00265D78">
        <w:rPr>
          <w:rFonts w:hAnsi="ＭＳ 明朝" w:hint="eastAsia"/>
          <w:bCs/>
          <w:sz w:val="22"/>
          <w:szCs w:val="22"/>
          <w:lang w:eastAsia="ja-JP"/>
        </w:rPr>
        <w:t xml:space="preserve">　</w:t>
      </w:r>
    </w:p>
    <w:p w:rsidR="00EA4740" w:rsidRPr="00381E32" w:rsidRDefault="00265D78" w:rsidP="00113119">
      <w:pPr>
        <w:tabs>
          <w:tab w:val="left" w:pos="284"/>
        </w:tabs>
        <w:ind w:left="440" w:hangingChars="200" w:hanging="440"/>
        <w:rPr>
          <w:rFonts w:hAnsi="ＭＳ 明朝"/>
          <w:sz w:val="22"/>
          <w:szCs w:val="22"/>
          <w:lang w:eastAsia="ja-JP"/>
        </w:rPr>
      </w:pPr>
      <w:r>
        <w:rPr>
          <w:rFonts w:hAnsi="ＭＳ 明朝" w:hint="eastAsia"/>
          <w:bCs/>
          <w:sz w:val="22"/>
          <w:szCs w:val="22"/>
          <w:lang w:eastAsia="ja-JP"/>
        </w:rPr>
        <w:t xml:space="preserve">　　</w:t>
      </w:r>
      <w:r w:rsidR="00FB2C5D" w:rsidRPr="00FB2C5D">
        <w:rPr>
          <w:rFonts w:hAnsi="ＭＳ 明朝" w:hint="eastAsia"/>
          <w:bCs/>
          <w:sz w:val="22"/>
          <w:szCs w:val="22"/>
          <w:lang w:eastAsia="ja-JP"/>
        </w:rPr>
        <w:t>細胞加工物の提供の管理と取扱</w:t>
      </w:r>
      <w:r>
        <w:rPr>
          <w:rFonts w:hAnsi="ＭＳ 明朝" w:hint="eastAsia"/>
          <w:bCs/>
          <w:sz w:val="22"/>
          <w:szCs w:val="22"/>
          <w:lang w:eastAsia="ja-JP"/>
        </w:rPr>
        <w:t>い</w:t>
      </w:r>
      <w:r w:rsidR="00FB2C5D" w:rsidRPr="00FB2C5D">
        <w:rPr>
          <w:rFonts w:hAnsi="ＭＳ 明朝" w:hint="eastAsia"/>
          <w:bCs/>
          <w:sz w:val="22"/>
          <w:szCs w:val="22"/>
          <w:lang w:eastAsia="ja-JP"/>
        </w:rPr>
        <w:t>の決定に関する手順書</w:t>
      </w:r>
      <w:r w:rsidR="003C0075">
        <w:rPr>
          <w:rFonts w:hAnsi="ＭＳ 明朝" w:hint="eastAsia"/>
          <w:bCs/>
          <w:sz w:val="22"/>
          <w:szCs w:val="22"/>
          <w:lang w:eastAsia="ja-JP"/>
        </w:rPr>
        <w:t>」に示す。</w:t>
      </w:r>
      <w:r w:rsidR="003C0075">
        <w:rPr>
          <w:rFonts w:hAnsi="ＭＳ 明朝" w:hint="eastAsia"/>
          <w:sz w:val="22"/>
          <w:szCs w:val="22"/>
          <w:lang w:eastAsia="ja-JP"/>
        </w:rPr>
        <w:t>その他</w:t>
      </w:r>
      <w:r w:rsidR="006E31F5">
        <w:rPr>
          <w:rFonts w:hint="eastAsia"/>
          <w:color w:val="000000"/>
          <w:sz w:val="21"/>
          <w:szCs w:val="21"/>
          <w:lang w:eastAsia="ja-JP"/>
        </w:rPr>
        <w:t>本基準書に規定する記録は「文書及び記録の管理に関する手順書</w:t>
      </w:r>
      <w:r w:rsidR="006E31F5">
        <w:rPr>
          <w:rFonts w:hint="eastAsia"/>
          <w:sz w:val="21"/>
          <w:szCs w:val="21"/>
          <w:lang w:eastAsia="ja-JP"/>
        </w:rPr>
        <w:t>」に従って保管する</w:t>
      </w:r>
      <w:r w:rsidR="006E31F5" w:rsidRPr="00167E4A">
        <w:rPr>
          <w:rFonts w:hint="eastAsia"/>
          <w:color w:val="000000"/>
          <w:sz w:val="21"/>
          <w:szCs w:val="21"/>
          <w:lang w:eastAsia="ja-JP"/>
        </w:rPr>
        <w:t>。</w:t>
      </w:r>
    </w:p>
    <w:sectPr w:rsidR="00EA4740" w:rsidRPr="00381E32" w:rsidSect="005A6E72">
      <w:headerReference w:type="default" r:id="rId15"/>
      <w:type w:val="continuous"/>
      <w:pgSz w:w="11906" w:h="16838" w:code="9"/>
      <w:pgMar w:top="1134" w:right="1418" w:bottom="1134" w:left="1418" w:header="567" w:footer="56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B5C" w:rsidRDefault="005E6B5C">
      <w:r>
        <w:separator/>
      </w:r>
    </w:p>
  </w:endnote>
  <w:endnote w:type="continuationSeparator" w:id="0">
    <w:p w:rsidR="005E6B5C" w:rsidRDefault="005E6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740" w:rsidRDefault="00FB2C5D">
    <w:pPr>
      <w:pStyle w:val="a7"/>
      <w:framePr w:wrap="around" w:vAnchor="text" w:hAnchor="margin" w:xAlign="right" w:y="1"/>
      <w:rPr>
        <w:rStyle w:val="a6"/>
      </w:rPr>
    </w:pPr>
    <w:r>
      <w:rPr>
        <w:rStyle w:val="a6"/>
      </w:rPr>
      <w:fldChar w:fldCharType="begin"/>
    </w:r>
    <w:r w:rsidR="00EA4740">
      <w:rPr>
        <w:rStyle w:val="a6"/>
      </w:rPr>
      <w:instrText xml:space="preserve">PAGE  </w:instrText>
    </w:r>
    <w:r>
      <w:rPr>
        <w:rStyle w:val="a6"/>
      </w:rPr>
      <w:fldChar w:fldCharType="end"/>
    </w:r>
  </w:p>
  <w:p w:rsidR="00EA4740" w:rsidRDefault="00EA474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740" w:rsidRDefault="00EA4740">
    <w:pPr>
      <w:pStyle w:val="a7"/>
      <w:rPr>
        <w:sz w:val="22"/>
        <w:lang w:eastAsia="ja-JP"/>
      </w:rPr>
    </w:pPr>
  </w:p>
  <w:p w:rsidR="00EA4740" w:rsidRPr="00AE7549" w:rsidRDefault="00EA4740" w:rsidP="00EA4740">
    <w:pPr>
      <w:pStyle w:val="a7"/>
      <w:pBdr>
        <w:top w:val="single" w:sz="4" w:space="1" w:color="auto"/>
      </w:pBdr>
      <w:ind w:right="360"/>
      <w:jc w:val="center"/>
      <w:rPr>
        <w:sz w:val="22"/>
        <w:lang w:eastAsia="ja-JP"/>
      </w:rPr>
    </w:pPr>
    <w:r>
      <w:rPr>
        <w:rFonts w:hint="eastAsia"/>
        <w:sz w:val="22"/>
        <w:lang w:eastAsia="ja-JP"/>
      </w:rPr>
      <w:t>(</w:t>
    </w:r>
    <w:r>
      <w:rPr>
        <w:rFonts w:hint="eastAsia"/>
        <w:sz w:val="22"/>
        <w:lang w:eastAsia="ja-JP"/>
      </w:rPr>
      <w:t>施設名</w:t>
    </w:r>
    <w:r>
      <w:rPr>
        <w:rFonts w:hint="eastAsia"/>
        <w:sz w:val="22"/>
        <w:lang w:eastAsia="ja-JP"/>
      </w:rPr>
      <w:t>)</w:t>
    </w:r>
    <w:r w:rsidRPr="00AE7549">
      <w:rPr>
        <w:rFonts w:hint="eastAsia"/>
        <w:sz w:val="22"/>
        <w:lang w:eastAsia="ja-JP"/>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B5C" w:rsidRDefault="005E6B5C">
      <w:r>
        <w:separator/>
      </w:r>
    </w:p>
  </w:footnote>
  <w:footnote w:type="continuationSeparator" w:id="0">
    <w:p w:rsidR="005E6B5C" w:rsidRDefault="005E6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740" w:rsidRDefault="00FB2C5D">
    <w:pPr>
      <w:pStyle w:val="a5"/>
      <w:framePr w:wrap="around" w:vAnchor="text" w:hAnchor="margin" w:xAlign="center" w:y="1"/>
      <w:rPr>
        <w:rStyle w:val="a6"/>
      </w:rPr>
    </w:pPr>
    <w:r>
      <w:rPr>
        <w:rStyle w:val="a6"/>
      </w:rPr>
      <w:fldChar w:fldCharType="begin"/>
    </w:r>
    <w:r w:rsidR="00EA4740">
      <w:rPr>
        <w:rStyle w:val="a6"/>
      </w:rPr>
      <w:instrText xml:space="preserve">PAGE  </w:instrText>
    </w:r>
    <w:r>
      <w:rPr>
        <w:rStyle w:val="a6"/>
      </w:rPr>
      <w:fldChar w:fldCharType="end"/>
    </w:r>
  </w:p>
  <w:p w:rsidR="00EA4740" w:rsidRDefault="00EA474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740" w:rsidRDefault="00EA4740">
    <w:pPr>
      <w:pStyle w:val="a5"/>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3402"/>
      <w:gridCol w:w="1437"/>
      <w:gridCol w:w="831"/>
    </w:tblGrid>
    <w:tr w:rsidR="00EA4740">
      <w:trPr>
        <w:cantSplit/>
      </w:trPr>
      <w:tc>
        <w:tcPr>
          <w:tcW w:w="2268" w:type="dxa"/>
          <w:vMerge w:val="restart"/>
          <w:vAlign w:val="center"/>
        </w:tcPr>
        <w:p w:rsidR="00EA4740" w:rsidRPr="00F7206D" w:rsidRDefault="00EA4740" w:rsidP="00EA4740">
          <w:pPr>
            <w:pStyle w:val="a5"/>
            <w:jc w:val="center"/>
            <w:rPr>
              <w:color w:val="000000"/>
              <w:sz w:val="22"/>
              <w:szCs w:val="22"/>
            </w:rPr>
          </w:pPr>
          <w:r w:rsidRPr="00F7206D">
            <w:rPr>
              <w:rFonts w:hint="eastAsia"/>
              <w:color w:val="000000"/>
              <w:sz w:val="22"/>
              <w:szCs w:val="22"/>
            </w:rPr>
            <w:t>文書番号</w:t>
          </w:r>
        </w:p>
        <w:p w:rsidR="00EA4740" w:rsidRDefault="00EA4740" w:rsidP="00EA4740">
          <w:pPr>
            <w:pStyle w:val="a5"/>
            <w:jc w:val="center"/>
            <w:rPr>
              <w:sz w:val="22"/>
            </w:rPr>
          </w:pPr>
          <w:r w:rsidRPr="00F7206D">
            <w:rPr>
              <w:rFonts w:hint="eastAsia"/>
              <w:color w:val="000000"/>
              <w:sz w:val="22"/>
              <w:szCs w:val="22"/>
            </w:rPr>
            <w:t>AAA-</w:t>
          </w:r>
          <w:r w:rsidRPr="00F7206D">
            <w:rPr>
              <w:rFonts w:hint="eastAsia"/>
              <w:color w:val="000000"/>
              <w:sz w:val="22"/>
              <w:szCs w:val="22"/>
            </w:rPr>
            <w:t>○○</w:t>
          </w:r>
          <w:r w:rsidRPr="00F7206D">
            <w:rPr>
              <w:rFonts w:hint="eastAsia"/>
              <w:color w:val="000000"/>
              <w:sz w:val="22"/>
              <w:szCs w:val="22"/>
            </w:rPr>
            <w:t>-</w:t>
          </w:r>
          <w:r w:rsidRPr="00F7206D">
            <w:rPr>
              <w:rFonts w:hint="eastAsia"/>
              <w:color w:val="000000"/>
              <w:sz w:val="22"/>
              <w:szCs w:val="22"/>
            </w:rPr>
            <w:t>△△</w:t>
          </w:r>
        </w:p>
      </w:tc>
      <w:tc>
        <w:tcPr>
          <w:tcW w:w="3402" w:type="dxa"/>
          <w:vMerge w:val="restart"/>
          <w:vAlign w:val="center"/>
        </w:tcPr>
        <w:p w:rsidR="00EA4740" w:rsidRDefault="00EA4740">
          <w:pPr>
            <w:pStyle w:val="a5"/>
            <w:jc w:val="center"/>
            <w:rPr>
              <w:sz w:val="22"/>
              <w:lang w:eastAsia="zh-TW"/>
            </w:rPr>
          </w:pPr>
          <w:r>
            <w:rPr>
              <w:rFonts w:hint="eastAsia"/>
              <w:sz w:val="22"/>
            </w:rPr>
            <w:t>製造</w:t>
          </w:r>
          <w:r>
            <w:rPr>
              <w:rFonts w:hint="eastAsia"/>
              <w:sz w:val="22"/>
              <w:lang w:eastAsia="zh-TW"/>
            </w:rPr>
            <w:t>管理基準書</w:t>
          </w:r>
        </w:p>
      </w:tc>
      <w:tc>
        <w:tcPr>
          <w:tcW w:w="1437" w:type="dxa"/>
          <w:vAlign w:val="center"/>
        </w:tcPr>
        <w:p w:rsidR="00EA4740" w:rsidRDefault="00EA4740">
          <w:pPr>
            <w:pStyle w:val="a5"/>
            <w:jc w:val="center"/>
            <w:rPr>
              <w:sz w:val="22"/>
            </w:rPr>
          </w:pPr>
          <w:r>
            <w:rPr>
              <w:rFonts w:hint="eastAsia"/>
              <w:sz w:val="22"/>
            </w:rPr>
            <w:t>版番号及び改定番号</w:t>
          </w:r>
        </w:p>
      </w:tc>
      <w:tc>
        <w:tcPr>
          <w:tcW w:w="831" w:type="dxa"/>
          <w:vAlign w:val="center"/>
        </w:tcPr>
        <w:p w:rsidR="00EA4740" w:rsidRDefault="00EA4740">
          <w:pPr>
            <w:pStyle w:val="a5"/>
            <w:jc w:val="center"/>
            <w:rPr>
              <w:color w:val="FF0000"/>
              <w:sz w:val="22"/>
            </w:rPr>
          </w:pPr>
          <w:r>
            <w:rPr>
              <w:rFonts w:hint="eastAsia"/>
              <w:color w:val="FF0000"/>
              <w:sz w:val="22"/>
            </w:rPr>
            <w:t>0</w:t>
          </w:r>
        </w:p>
      </w:tc>
    </w:tr>
    <w:tr w:rsidR="00EA4740">
      <w:trPr>
        <w:cantSplit/>
      </w:trPr>
      <w:tc>
        <w:tcPr>
          <w:tcW w:w="2268" w:type="dxa"/>
          <w:vMerge/>
          <w:vAlign w:val="center"/>
        </w:tcPr>
        <w:p w:rsidR="00EA4740" w:rsidRDefault="00EA4740">
          <w:pPr>
            <w:pStyle w:val="a5"/>
            <w:jc w:val="center"/>
            <w:rPr>
              <w:sz w:val="22"/>
            </w:rPr>
          </w:pPr>
        </w:p>
      </w:tc>
      <w:tc>
        <w:tcPr>
          <w:tcW w:w="3402" w:type="dxa"/>
          <w:vMerge/>
          <w:vAlign w:val="center"/>
        </w:tcPr>
        <w:p w:rsidR="00EA4740" w:rsidRDefault="00EA4740">
          <w:pPr>
            <w:pStyle w:val="a5"/>
            <w:jc w:val="center"/>
            <w:rPr>
              <w:sz w:val="22"/>
            </w:rPr>
          </w:pPr>
        </w:p>
      </w:tc>
      <w:tc>
        <w:tcPr>
          <w:tcW w:w="2268" w:type="dxa"/>
          <w:gridSpan w:val="2"/>
          <w:vAlign w:val="center"/>
        </w:tcPr>
        <w:p w:rsidR="00EA4740" w:rsidRDefault="006C5524">
          <w:pPr>
            <w:pStyle w:val="a5"/>
            <w:rPr>
              <w:rFonts w:ascii="ＭＳ 明朝" w:hAnsi="ＭＳ 明朝"/>
              <w:sz w:val="22"/>
            </w:rPr>
          </w:pPr>
          <w:r>
            <w:rPr>
              <w:rFonts w:ascii="ＭＳ 明朝" w:hAnsi="ＭＳ 明朝" w:hint="eastAsia"/>
              <w:sz w:val="22"/>
            </w:rPr>
            <w:t>8</w:t>
          </w:r>
          <w:r w:rsidR="00EA4740">
            <w:rPr>
              <w:rFonts w:ascii="ＭＳ 明朝" w:hAnsi="ＭＳ 明朝" w:hint="eastAsia"/>
              <w:sz w:val="22"/>
            </w:rPr>
            <w:t>頁のうちの</w:t>
          </w:r>
          <w:r w:rsidR="00FB2C5D" w:rsidRPr="005658EA">
            <w:rPr>
              <w:rFonts w:ascii="ＭＳ 明朝" w:hAnsi="ＭＳ 明朝"/>
              <w:sz w:val="22"/>
            </w:rPr>
            <w:fldChar w:fldCharType="begin"/>
          </w:r>
          <w:r w:rsidR="00EA4740" w:rsidRPr="005658EA">
            <w:rPr>
              <w:rFonts w:ascii="ＭＳ 明朝" w:hAnsi="ＭＳ 明朝"/>
              <w:sz w:val="22"/>
            </w:rPr>
            <w:instrText xml:space="preserve"> PAGE   \* MERGEFORMAT </w:instrText>
          </w:r>
          <w:r w:rsidR="00FB2C5D" w:rsidRPr="005658EA">
            <w:rPr>
              <w:rFonts w:ascii="ＭＳ 明朝" w:hAnsi="ＭＳ 明朝"/>
              <w:sz w:val="22"/>
            </w:rPr>
            <w:fldChar w:fldCharType="separate"/>
          </w:r>
          <w:r w:rsidR="00113119" w:rsidRPr="00113119">
            <w:rPr>
              <w:rFonts w:ascii="ＭＳ 明朝" w:hAnsi="ＭＳ 明朝"/>
              <w:noProof/>
              <w:sz w:val="22"/>
              <w:lang w:val="ja-JP"/>
            </w:rPr>
            <w:t>8</w:t>
          </w:r>
          <w:r w:rsidR="00FB2C5D" w:rsidRPr="005658EA">
            <w:rPr>
              <w:rFonts w:ascii="ＭＳ 明朝" w:hAnsi="ＭＳ 明朝"/>
              <w:sz w:val="22"/>
            </w:rPr>
            <w:fldChar w:fldCharType="end"/>
          </w:r>
          <w:r w:rsidR="00EA4740">
            <w:rPr>
              <w:rFonts w:ascii="ＭＳ 明朝" w:hAnsi="ＭＳ 明朝" w:hint="eastAsia"/>
              <w:sz w:val="22"/>
            </w:rPr>
            <w:t>頁</w:t>
          </w:r>
        </w:p>
      </w:tc>
    </w:tr>
  </w:tbl>
  <w:p w:rsidR="00EA4740" w:rsidRDefault="00EA474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C366D"/>
    <w:multiLevelType w:val="hybridMultilevel"/>
    <w:tmpl w:val="756407A2"/>
    <w:lvl w:ilvl="0" w:tplc="13F03CFA">
      <w:start w:val="1"/>
      <w:numFmt w:val="bullet"/>
      <w:lvlText w:val="・"/>
      <w:lvlJc w:val="left"/>
      <w:pPr>
        <w:ind w:left="1065" w:hanging="420"/>
      </w:pPr>
      <w:rPr>
        <w:rFonts w:ascii="ＭＳ 明朝" w:eastAsia="ＭＳ 明朝" w:hAnsi="ＭＳ 明朝" w:cs="Times New Roman"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1">
    <w:nsid w:val="0C2936A5"/>
    <w:multiLevelType w:val="multilevel"/>
    <w:tmpl w:val="32DA41D4"/>
    <w:lvl w:ilvl="0">
      <w:start w:val="1"/>
      <w:numFmt w:val="decimal"/>
      <w:lvlText w:val="%1."/>
      <w:lvlJc w:val="left"/>
      <w:pPr>
        <w:tabs>
          <w:tab w:val="num" w:pos="994"/>
        </w:tabs>
        <w:ind w:left="994" w:hanging="454"/>
      </w:pPr>
      <w:rPr>
        <w:rFonts w:hint="eastAsia"/>
      </w:rPr>
    </w:lvl>
    <w:lvl w:ilvl="1">
      <w:start w:val="1"/>
      <w:numFmt w:val="decimal"/>
      <w:isLgl/>
      <w:lvlText w:val="%1.%2"/>
      <w:lvlJc w:val="left"/>
      <w:pPr>
        <w:tabs>
          <w:tab w:val="num" w:pos="1170"/>
        </w:tabs>
        <w:ind w:left="1170" w:hanging="63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2">
    <w:nsid w:val="0DB16A50"/>
    <w:multiLevelType w:val="multilevel"/>
    <w:tmpl w:val="519C630A"/>
    <w:lvl w:ilvl="0">
      <w:start w:val="5"/>
      <w:numFmt w:val="decimal"/>
      <w:lvlText w:val="%1"/>
      <w:lvlJc w:val="left"/>
      <w:pPr>
        <w:tabs>
          <w:tab w:val="num" w:pos="780"/>
        </w:tabs>
        <w:ind w:left="780" w:hanging="780"/>
      </w:pPr>
      <w:rPr>
        <w:rFonts w:hint="default"/>
      </w:rPr>
    </w:lvl>
    <w:lvl w:ilvl="1">
      <w:start w:val="2"/>
      <w:numFmt w:val="decimal"/>
      <w:lvlText w:val="%1-%2"/>
      <w:lvlJc w:val="left"/>
      <w:pPr>
        <w:tabs>
          <w:tab w:val="num" w:pos="1020"/>
        </w:tabs>
        <w:ind w:left="1020" w:hanging="780"/>
      </w:pPr>
      <w:rPr>
        <w:rFonts w:hint="default"/>
      </w:rPr>
    </w:lvl>
    <w:lvl w:ilvl="2">
      <w:start w:val="2"/>
      <w:numFmt w:val="decimal"/>
      <w:lvlText w:val="%1-%2-%3"/>
      <w:lvlJc w:val="left"/>
      <w:pPr>
        <w:tabs>
          <w:tab w:val="num" w:pos="2268"/>
        </w:tabs>
        <w:ind w:left="2268" w:hanging="1788"/>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3">
    <w:nsid w:val="18AD6D0A"/>
    <w:multiLevelType w:val="multilevel"/>
    <w:tmpl w:val="C27CC4CA"/>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851"/>
        </w:tabs>
        <w:ind w:left="851" w:hanging="611"/>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4">
    <w:nsid w:val="1A904070"/>
    <w:multiLevelType w:val="multilevel"/>
    <w:tmpl w:val="5B24E7AA"/>
    <w:lvl w:ilvl="0">
      <w:start w:val="5"/>
      <w:numFmt w:val="decimal"/>
      <w:lvlText w:val="%1"/>
      <w:lvlJc w:val="left"/>
      <w:pPr>
        <w:tabs>
          <w:tab w:val="num" w:pos="1860"/>
        </w:tabs>
        <w:ind w:left="1860" w:hanging="780"/>
      </w:pPr>
      <w:rPr>
        <w:rFonts w:hint="default"/>
      </w:rPr>
    </w:lvl>
    <w:lvl w:ilvl="1">
      <w:start w:val="2"/>
      <w:numFmt w:val="decimal"/>
      <w:lvlText w:val="%1-%2"/>
      <w:lvlJc w:val="left"/>
      <w:pPr>
        <w:tabs>
          <w:tab w:val="num" w:pos="1020"/>
        </w:tabs>
        <w:ind w:left="1020" w:hanging="780"/>
      </w:pPr>
      <w:rPr>
        <w:rFonts w:hint="default"/>
      </w:rPr>
    </w:lvl>
    <w:lvl w:ilvl="2">
      <w:start w:val="1"/>
      <w:numFmt w:val="decimal"/>
      <w:lvlText w:val="%1-%2-%3"/>
      <w:lvlJc w:val="left"/>
      <w:pPr>
        <w:tabs>
          <w:tab w:val="num" w:pos="2268"/>
        </w:tabs>
        <w:ind w:left="2268" w:hanging="1788"/>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5">
    <w:nsid w:val="1FBD5758"/>
    <w:multiLevelType w:val="hybridMultilevel"/>
    <w:tmpl w:val="B8A4DCBA"/>
    <w:lvl w:ilvl="0" w:tplc="C3E47824">
      <w:start w:val="1"/>
      <w:numFmt w:val="decimal"/>
      <w:lvlText w:val="%1)"/>
      <w:lvlJc w:val="left"/>
      <w:pPr>
        <w:tabs>
          <w:tab w:val="num" w:pos="1190"/>
        </w:tabs>
        <w:ind w:left="1190" w:hanging="470"/>
      </w:pPr>
      <w:rPr>
        <w:rFonts w:hint="default"/>
      </w:rPr>
    </w:lvl>
    <w:lvl w:ilvl="1" w:tplc="6FE4E888">
      <w:start w:val="5"/>
      <w:numFmt w:val="bullet"/>
      <w:lvlText w:val="・"/>
      <w:lvlJc w:val="left"/>
      <w:pPr>
        <w:tabs>
          <w:tab w:val="num" w:pos="360"/>
        </w:tabs>
        <w:ind w:left="36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6">
    <w:nsid w:val="222177AA"/>
    <w:multiLevelType w:val="multilevel"/>
    <w:tmpl w:val="75D6EFA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484"/>
        </w:tabs>
        <w:ind w:left="1484" w:hanging="584"/>
      </w:pPr>
      <w:rPr>
        <w:rFonts w:hint="default"/>
      </w:rPr>
    </w:lvl>
    <w:lvl w:ilvl="2">
      <w:start w:val="1"/>
      <w:numFmt w:val="decimal"/>
      <w:lvlText w:val="%1-%2.%3"/>
      <w:lvlJc w:val="left"/>
      <w:pPr>
        <w:tabs>
          <w:tab w:val="num" w:pos="1950"/>
        </w:tabs>
        <w:ind w:left="1950" w:hanging="720"/>
      </w:pPr>
      <w:rPr>
        <w:rFonts w:hint="default"/>
      </w:rPr>
    </w:lvl>
    <w:lvl w:ilvl="3">
      <w:start w:val="1"/>
      <w:numFmt w:val="decimal"/>
      <w:lvlText w:val="%1-%2.%3.%4"/>
      <w:lvlJc w:val="left"/>
      <w:pPr>
        <w:tabs>
          <w:tab w:val="num" w:pos="2925"/>
        </w:tabs>
        <w:ind w:left="2925" w:hanging="1080"/>
      </w:pPr>
      <w:rPr>
        <w:rFonts w:hint="default"/>
      </w:rPr>
    </w:lvl>
    <w:lvl w:ilvl="4">
      <w:start w:val="1"/>
      <w:numFmt w:val="decimal"/>
      <w:lvlText w:val="%1-%2.%3.%4.%5"/>
      <w:lvlJc w:val="left"/>
      <w:pPr>
        <w:tabs>
          <w:tab w:val="num" w:pos="3540"/>
        </w:tabs>
        <w:ind w:left="3540" w:hanging="1080"/>
      </w:pPr>
      <w:rPr>
        <w:rFonts w:hint="default"/>
      </w:rPr>
    </w:lvl>
    <w:lvl w:ilvl="5">
      <w:start w:val="1"/>
      <w:numFmt w:val="decimal"/>
      <w:lvlText w:val="%1-%2.%3.%4.%5.%6"/>
      <w:lvlJc w:val="left"/>
      <w:pPr>
        <w:tabs>
          <w:tab w:val="num" w:pos="4515"/>
        </w:tabs>
        <w:ind w:left="4515" w:hanging="1440"/>
      </w:pPr>
      <w:rPr>
        <w:rFonts w:hint="default"/>
      </w:rPr>
    </w:lvl>
    <w:lvl w:ilvl="6">
      <w:start w:val="1"/>
      <w:numFmt w:val="decimal"/>
      <w:lvlText w:val="%1-%2.%3.%4.%5.%6.%7"/>
      <w:lvlJc w:val="left"/>
      <w:pPr>
        <w:tabs>
          <w:tab w:val="num" w:pos="5130"/>
        </w:tabs>
        <w:ind w:left="5130" w:hanging="1440"/>
      </w:pPr>
      <w:rPr>
        <w:rFonts w:hint="default"/>
      </w:rPr>
    </w:lvl>
    <w:lvl w:ilvl="7">
      <w:start w:val="1"/>
      <w:numFmt w:val="decimal"/>
      <w:lvlText w:val="%1-%2.%3.%4.%5.%6.%7.%8"/>
      <w:lvlJc w:val="left"/>
      <w:pPr>
        <w:tabs>
          <w:tab w:val="num" w:pos="6105"/>
        </w:tabs>
        <w:ind w:left="6105" w:hanging="1800"/>
      </w:pPr>
      <w:rPr>
        <w:rFonts w:hint="default"/>
      </w:rPr>
    </w:lvl>
    <w:lvl w:ilvl="8">
      <w:start w:val="1"/>
      <w:numFmt w:val="decimal"/>
      <w:lvlText w:val="%1-%2.%3.%4.%5.%6.%7.%8.%9"/>
      <w:lvlJc w:val="left"/>
      <w:pPr>
        <w:tabs>
          <w:tab w:val="num" w:pos="7080"/>
        </w:tabs>
        <w:ind w:left="7080" w:hanging="2160"/>
      </w:pPr>
      <w:rPr>
        <w:rFonts w:hint="default"/>
      </w:rPr>
    </w:lvl>
  </w:abstractNum>
  <w:abstractNum w:abstractNumId="7">
    <w:nsid w:val="257F3255"/>
    <w:multiLevelType w:val="hybridMultilevel"/>
    <w:tmpl w:val="56D81B1C"/>
    <w:lvl w:ilvl="0" w:tplc="A5E24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D4F5C22"/>
    <w:multiLevelType w:val="hybridMultilevel"/>
    <w:tmpl w:val="8ED88DFC"/>
    <w:lvl w:ilvl="0" w:tplc="B7A266E6">
      <w:start w:val="1"/>
      <w:numFmt w:val="decimalEnclosedCircle"/>
      <w:lvlText w:val="%1"/>
      <w:lvlJc w:val="left"/>
      <w:pPr>
        <w:tabs>
          <w:tab w:val="num" w:pos="1170"/>
        </w:tabs>
        <w:ind w:left="1170" w:hanging="450"/>
      </w:pPr>
      <w:rPr>
        <w:rFonts w:hint="eastAsia"/>
      </w:rPr>
    </w:lvl>
    <w:lvl w:ilvl="1" w:tplc="CBCAB47E">
      <w:start w:val="1"/>
      <w:numFmt w:val="decimalEnclosedCircle"/>
      <w:lvlText w:val="%2"/>
      <w:lvlJc w:val="left"/>
      <w:pPr>
        <w:tabs>
          <w:tab w:val="num" w:pos="1080"/>
        </w:tabs>
        <w:ind w:left="1080" w:hanging="360"/>
      </w:pPr>
      <w:rPr>
        <w:rFonts w:hint="eastAsia"/>
      </w:rPr>
    </w:lvl>
    <w:lvl w:ilvl="2" w:tplc="06F416AE">
      <w:start w:val="1"/>
      <w:numFmt w:val="decimal"/>
      <w:lvlText w:val="%3)"/>
      <w:lvlJc w:val="left"/>
      <w:pPr>
        <w:tabs>
          <w:tab w:val="num" w:pos="1920"/>
        </w:tabs>
        <w:ind w:left="1920" w:hanging="360"/>
      </w:pPr>
      <w:rPr>
        <w:rFonts w:hint="default"/>
      </w:r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nsid w:val="2D7B0DD6"/>
    <w:multiLevelType w:val="hybridMultilevel"/>
    <w:tmpl w:val="8ED88DFC"/>
    <w:lvl w:ilvl="0" w:tplc="B7A266E6">
      <w:start w:val="1"/>
      <w:numFmt w:val="decimalEnclosedCircle"/>
      <w:lvlText w:val="%1"/>
      <w:lvlJc w:val="left"/>
      <w:pPr>
        <w:tabs>
          <w:tab w:val="num" w:pos="1170"/>
        </w:tabs>
        <w:ind w:left="1170" w:hanging="450"/>
      </w:pPr>
      <w:rPr>
        <w:rFonts w:hint="eastAsia"/>
      </w:rPr>
    </w:lvl>
    <w:lvl w:ilvl="1" w:tplc="CBCAB47E">
      <w:start w:val="1"/>
      <w:numFmt w:val="decimalEnclosedCircle"/>
      <w:lvlText w:val="%2"/>
      <w:lvlJc w:val="left"/>
      <w:pPr>
        <w:tabs>
          <w:tab w:val="num" w:pos="1080"/>
        </w:tabs>
        <w:ind w:left="1080" w:hanging="360"/>
      </w:pPr>
      <w:rPr>
        <w:rFonts w:hint="eastAsia"/>
      </w:rPr>
    </w:lvl>
    <w:lvl w:ilvl="2" w:tplc="06F416AE">
      <w:start w:val="1"/>
      <w:numFmt w:val="decimal"/>
      <w:lvlText w:val="%3)"/>
      <w:lvlJc w:val="left"/>
      <w:pPr>
        <w:tabs>
          <w:tab w:val="num" w:pos="1920"/>
        </w:tabs>
        <w:ind w:left="1920" w:hanging="360"/>
      </w:pPr>
      <w:rPr>
        <w:rFonts w:hint="default"/>
      </w:r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0">
    <w:nsid w:val="40C579C1"/>
    <w:multiLevelType w:val="multilevel"/>
    <w:tmpl w:val="2EF24456"/>
    <w:lvl w:ilvl="0">
      <w:start w:val="6"/>
      <w:numFmt w:val="decimal"/>
      <w:lvlText w:val="%1"/>
      <w:lvlJc w:val="left"/>
      <w:pPr>
        <w:tabs>
          <w:tab w:val="num" w:pos="465"/>
        </w:tabs>
        <w:ind w:left="465" w:hanging="465"/>
      </w:pPr>
      <w:rPr>
        <w:rFonts w:hint="default"/>
      </w:rPr>
    </w:lvl>
    <w:lvl w:ilvl="1">
      <w:start w:val="1"/>
      <w:numFmt w:val="decimal"/>
      <w:lvlText w:val="%1-%2"/>
      <w:lvlJc w:val="left"/>
      <w:pPr>
        <w:tabs>
          <w:tab w:val="num" w:pos="851"/>
        </w:tabs>
        <w:ind w:left="851" w:hanging="613"/>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1">
    <w:nsid w:val="4739279D"/>
    <w:multiLevelType w:val="multilevel"/>
    <w:tmpl w:val="E5A6A76A"/>
    <w:lvl w:ilvl="0">
      <w:start w:val="6"/>
      <w:numFmt w:val="bullet"/>
      <w:lvlText w:val="・"/>
      <w:lvlJc w:val="left"/>
      <w:pPr>
        <w:tabs>
          <w:tab w:val="num" w:pos="1240"/>
        </w:tabs>
        <w:ind w:left="1240" w:hanging="360"/>
      </w:pPr>
      <w:rPr>
        <w:rFonts w:ascii="ＭＳ 明朝" w:eastAsia="ＭＳ 明朝" w:hAnsi="ＭＳ 明朝" w:cs="Times New Roman" w:hint="eastAsia"/>
      </w:rPr>
    </w:lvl>
    <w:lvl w:ilvl="1">
      <w:start w:val="1"/>
      <w:numFmt w:val="bullet"/>
      <w:lvlText w:val="・"/>
      <w:lvlJc w:val="left"/>
      <w:pPr>
        <w:tabs>
          <w:tab w:val="num" w:pos="1240"/>
        </w:tabs>
        <w:ind w:left="1240" w:hanging="340"/>
      </w:pPr>
      <w:rPr>
        <w:rFonts w:ascii="ＭＳ 明朝" w:eastAsia="ＭＳ 明朝" w:hAnsi="ＭＳ 明朝" w:cs="Times New Roman" w:hint="eastAsia"/>
      </w:rPr>
    </w:lvl>
    <w:lvl w:ilvl="2">
      <w:numFmt w:val="bullet"/>
      <w:lvlText w:val="＊"/>
      <w:lvlJc w:val="left"/>
      <w:pPr>
        <w:tabs>
          <w:tab w:val="num" w:pos="1080"/>
        </w:tabs>
        <w:ind w:left="1080" w:hanging="360"/>
      </w:pPr>
      <w:rPr>
        <w:rFonts w:ascii="ＭＳ 明朝" w:eastAsia="ＭＳ 明朝" w:hAnsi="ＭＳ 明朝" w:cs="Times New Roman" w:hint="eastAsia"/>
      </w:rPr>
    </w:lvl>
    <w:lvl w:ilvl="3">
      <w:start w:val="1"/>
      <w:numFmt w:val="bullet"/>
      <w:lvlText w:val=""/>
      <w:lvlJc w:val="left"/>
      <w:pPr>
        <w:tabs>
          <w:tab w:val="num" w:pos="2560"/>
        </w:tabs>
        <w:ind w:left="2560" w:hanging="420"/>
      </w:pPr>
      <w:rPr>
        <w:rFonts w:ascii="Wingdings" w:hAnsi="Wingdings" w:hint="default"/>
      </w:rPr>
    </w:lvl>
    <w:lvl w:ilvl="4">
      <w:start w:val="1"/>
      <w:numFmt w:val="bullet"/>
      <w:lvlText w:val=""/>
      <w:lvlJc w:val="left"/>
      <w:pPr>
        <w:tabs>
          <w:tab w:val="num" w:pos="2980"/>
        </w:tabs>
        <w:ind w:left="2980" w:hanging="420"/>
      </w:pPr>
      <w:rPr>
        <w:rFonts w:ascii="Wingdings" w:hAnsi="Wingdings" w:hint="default"/>
      </w:rPr>
    </w:lvl>
    <w:lvl w:ilvl="5">
      <w:start w:val="1"/>
      <w:numFmt w:val="bullet"/>
      <w:lvlText w:val=""/>
      <w:lvlJc w:val="left"/>
      <w:pPr>
        <w:tabs>
          <w:tab w:val="num" w:pos="3400"/>
        </w:tabs>
        <w:ind w:left="3400" w:hanging="420"/>
      </w:pPr>
      <w:rPr>
        <w:rFonts w:ascii="Wingdings" w:hAnsi="Wingdings" w:hint="default"/>
      </w:rPr>
    </w:lvl>
    <w:lvl w:ilvl="6">
      <w:start w:val="1"/>
      <w:numFmt w:val="bullet"/>
      <w:lvlText w:val=""/>
      <w:lvlJc w:val="left"/>
      <w:pPr>
        <w:tabs>
          <w:tab w:val="num" w:pos="3820"/>
        </w:tabs>
        <w:ind w:left="3820" w:hanging="420"/>
      </w:pPr>
      <w:rPr>
        <w:rFonts w:ascii="Wingdings" w:hAnsi="Wingdings" w:hint="default"/>
      </w:rPr>
    </w:lvl>
    <w:lvl w:ilvl="7">
      <w:start w:val="1"/>
      <w:numFmt w:val="bullet"/>
      <w:lvlText w:val=""/>
      <w:lvlJc w:val="left"/>
      <w:pPr>
        <w:tabs>
          <w:tab w:val="num" w:pos="4240"/>
        </w:tabs>
        <w:ind w:left="4240" w:hanging="420"/>
      </w:pPr>
      <w:rPr>
        <w:rFonts w:ascii="Wingdings" w:hAnsi="Wingdings" w:hint="default"/>
      </w:rPr>
    </w:lvl>
    <w:lvl w:ilvl="8">
      <w:start w:val="1"/>
      <w:numFmt w:val="bullet"/>
      <w:lvlText w:val=""/>
      <w:lvlJc w:val="left"/>
      <w:pPr>
        <w:tabs>
          <w:tab w:val="num" w:pos="4660"/>
        </w:tabs>
        <w:ind w:left="4660" w:hanging="420"/>
      </w:pPr>
      <w:rPr>
        <w:rFonts w:ascii="Wingdings" w:hAnsi="Wingdings" w:hint="default"/>
      </w:rPr>
    </w:lvl>
  </w:abstractNum>
  <w:abstractNum w:abstractNumId="12">
    <w:nsid w:val="5031400C"/>
    <w:multiLevelType w:val="hybridMultilevel"/>
    <w:tmpl w:val="B268B948"/>
    <w:lvl w:ilvl="0" w:tplc="283E490E">
      <w:start w:val="1"/>
      <w:numFmt w:val="decimal"/>
      <w:lvlText w:val="%1．"/>
      <w:lvlJc w:val="left"/>
      <w:pPr>
        <w:tabs>
          <w:tab w:val="num" w:pos="540"/>
        </w:tabs>
        <w:ind w:left="540" w:hanging="360"/>
      </w:pPr>
      <w:rPr>
        <w:rFonts w:hint="eastAsia"/>
      </w:rPr>
    </w:lvl>
    <w:lvl w:ilvl="1" w:tplc="6346F212">
      <w:start w:val="1"/>
      <w:numFmt w:val="decimalEnclosedCircle"/>
      <w:lvlText w:val="%2"/>
      <w:lvlJc w:val="left"/>
      <w:pPr>
        <w:tabs>
          <w:tab w:val="num" w:pos="960"/>
        </w:tabs>
        <w:ind w:left="960" w:hanging="360"/>
      </w:pPr>
      <w:rPr>
        <w:rFonts w:hint="eastAsia"/>
      </w:rPr>
    </w:lvl>
    <w:lvl w:ilvl="2" w:tplc="6B5E877A">
      <w:start w:val="1"/>
      <w:numFmt w:val="decimal"/>
      <w:lvlText w:val="%3."/>
      <w:lvlJc w:val="left"/>
      <w:pPr>
        <w:tabs>
          <w:tab w:val="num" w:pos="1380"/>
        </w:tabs>
        <w:ind w:left="1380" w:hanging="360"/>
      </w:pPr>
      <w:rPr>
        <w:rFonts w:hint="eastAsia"/>
      </w:rPr>
    </w:lvl>
    <w:lvl w:ilvl="3" w:tplc="70D283B2">
      <w:start w:val="1"/>
      <w:numFmt w:val="decimalFullWidth"/>
      <w:lvlText w:val="%4．"/>
      <w:lvlJc w:val="left"/>
      <w:pPr>
        <w:tabs>
          <w:tab w:val="num" w:pos="1860"/>
        </w:tabs>
        <w:ind w:left="1860" w:hanging="420"/>
      </w:pPr>
      <w:rPr>
        <w:rFonts w:hint="default"/>
      </w:r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3">
    <w:nsid w:val="54EB761D"/>
    <w:multiLevelType w:val="hybridMultilevel"/>
    <w:tmpl w:val="E5A6A76A"/>
    <w:lvl w:ilvl="0" w:tplc="98E2BCCC">
      <w:start w:val="6"/>
      <w:numFmt w:val="bullet"/>
      <w:lvlText w:val="・"/>
      <w:lvlJc w:val="left"/>
      <w:pPr>
        <w:tabs>
          <w:tab w:val="num" w:pos="1240"/>
        </w:tabs>
        <w:ind w:left="1240" w:hanging="360"/>
      </w:pPr>
      <w:rPr>
        <w:rFonts w:ascii="ＭＳ 明朝" w:eastAsia="ＭＳ 明朝" w:hAnsi="ＭＳ 明朝" w:cs="Times New Roman" w:hint="eastAsia"/>
      </w:rPr>
    </w:lvl>
    <w:lvl w:ilvl="1" w:tplc="40A67168">
      <w:start w:val="1"/>
      <w:numFmt w:val="bullet"/>
      <w:lvlText w:val="・"/>
      <w:lvlJc w:val="left"/>
      <w:pPr>
        <w:tabs>
          <w:tab w:val="num" w:pos="1240"/>
        </w:tabs>
        <w:ind w:left="1240" w:hanging="340"/>
      </w:pPr>
      <w:rPr>
        <w:rFonts w:ascii="ＭＳ 明朝" w:eastAsia="ＭＳ 明朝" w:hAnsi="ＭＳ 明朝" w:cs="Times New Roman" w:hint="eastAsia"/>
      </w:rPr>
    </w:lvl>
    <w:lvl w:ilvl="2" w:tplc="40A46362">
      <w:numFmt w:val="bullet"/>
      <w:lvlText w:val="＊"/>
      <w:lvlJc w:val="left"/>
      <w:pPr>
        <w:tabs>
          <w:tab w:val="num" w:pos="1211"/>
        </w:tabs>
        <w:ind w:left="1211" w:hanging="360"/>
      </w:pPr>
      <w:rPr>
        <w:rFonts w:ascii="ＭＳ 明朝" w:eastAsia="ＭＳ 明朝" w:hAnsi="ＭＳ 明朝" w:cs="Times New Roman" w:hint="eastAsia"/>
      </w:rPr>
    </w:lvl>
    <w:lvl w:ilvl="3" w:tplc="0409000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14">
    <w:nsid w:val="62732AFA"/>
    <w:multiLevelType w:val="multilevel"/>
    <w:tmpl w:val="32DA41D4"/>
    <w:lvl w:ilvl="0">
      <w:start w:val="1"/>
      <w:numFmt w:val="decimal"/>
      <w:lvlText w:val="%1."/>
      <w:lvlJc w:val="left"/>
      <w:pPr>
        <w:tabs>
          <w:tab w:val="num" w:pos="994"/>
        </w:tabs>
        <w:ind w:left="994" w:hanging="454"/>
      </w:pPr>
      <w:rPr>
        <w:rFonts w:hint="eastAsia"/>
      </w:rPr>
    </w:lvl>
    <w:lvl w:ilvl="1">
      <w:start w:val="1"/>
      <w:numFmt w:val="decimal"/>
      <w:isLgl/>
      <w:lvlText w:val="%1.%2"/>
      <w:lvlJc w:val="left"/>
      <w:pPr>
        <w:tabs>
          <w:tab w:val="num" w:pos="1170"/>
        </w:tabs>
        <w:ind w:left="1170" w:hanging="63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15">
    <w:nsid w:val="62F52B49"/>
    <w:multiLevelType w:val="multilevel"/>
    <w:tmpl w:val="5B24E7AA"/>
    <w:lvl w:ilvl="0">
      <w:start w:val="5"/>
      <w:numFmt w:val="decimal"/>
      <w:lvlText w:val="%1"/>
      <w:lvlJc w:val="left"/>
      <w:pPr>
        <w:tabs>
          <w:tab w:val="num" w:pos="1860"/>
        </w:tabs>
        <w:ind w:left="1860" w:hanging="780"/>
      </w:pPr>
      <w:rPr>
        <w:rFonts w:hint="default"/>
      </w:rPr>
    </w:lvl>
    <w:lvl w:ilvl="1">
      <w:start w:val="2"/>
      <w:numFmt w:val="decimal"/>
      <w:lvlText w:val="%1-%2"/>
      <w:lvlJc w:val="left"/>
      <w:pPr>
        <w:tabs>
          <w:tab w:val="num" w:pos="1020"/>
        </w:tabs>
        <w:ind w:left="1020" w:hanging="780"/>
      </w:pPr>
      <w:rPr>
        <w:rFonts w:hint="default"/>
      </w:rPr>
    </w:lvl>
    <w:lvl w:ilvl="2">
      <w:start w:val="1"/>
      <w:numFmt w:val="decimal"/>
      <w:lvlText w:val="%1-%2-%3"/>
      <w:lvlJc w:val="left"/>
      <w:pPr>
        <w:tabs>
          <w:tab w:val="num" w:pos="2268"/>
        </w:tabs>
        <w:ind w:left="2268" w:hanging="1788"/>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16">
    <w:nsid w:val="6C1B0A49"/>
    <w:multiLevelType w:val="hybridMultilevel"/>
    <w:tmpl w:val="B900C672"/>
    <w:lvl w:ilvl="0" w:tplc="B93A645C">
      <w:start w:val="1"/>
      <w:numFmt w:val="decimal"/>
      <w:lvlText w:val="%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73DF0081"/>
    <w:multiLevelType w:val="multilevel"/>
    <w:tmpl w:val="E5A6A76A"/>
    <w:lvl w:ilvl="0">
      <w:start w:val="6"/>
      <w:numFmt w:val="bullet"/>
      <w:lvlText w:val="・"/>
      <w:lvlJc w:val="left"/>
      <w:pPr>
        <w:tabs>
          <w:tab w:val="num" w:pos="1240"/>
        </w:tabs>
        <w:ind w:left="1240" w:hanging="360"/>
      </w:pPr>
      <w:rPr>
        <w:rFonts w:ascii="ＭＳ 明朝" w:eastAsia="ＭＳ 明朝" w:hAnsi="ＭＳ 明朝" w:cs="Times New Roman" w:hint="eastAsia"/>
      </w:rPr>
    </w:lvl>
    <w:lvl w:ilvl="1">
      <w:start w:val="1"/>
      <w:numFmt w:val="bullet"/>
      <w:lvlText w:val="・"/>
      <w:lvlJc w:val="left"/>
      <w:pPr>
        <w:tabs>
          <w:tab w:val="num" w:pos="1240"/>
        </w:tabs>
        <w:ind w:left="1240" w:hanging="340"/>
      </w:pPr>
      <w:rPr>
        <w:rFonts w:ascii="ＭＳ 明朝" w:eastAsia="ＭＳ 明朝" w:hAnsi="ＭＳ 明朝" w:cs="Times New Roman" w:hint="eastAsia"/>
      </w:rPr>
    </w:lvl>
    <w:lvl w:ilvl="2">
      <w:numFmt w:val="bullet"/>
      <w:lvlText w:val="＊"/>
      <w:lvlJc w:val="left"/>
      <w:pPr>
        <w:tabs>
          <w:tab w:val="num" w:pos="1260"/>
        </w:tabs>
        <w:ind w:left="1260" w:hanging="360"/>
      </w:pPr>
      <w:rPr>
        <w:rFonts w:ascii="ＭＳ 明朝" w:eastAsia="ＭＳ 明朝" w:hAnsi="ＭＳ 明朝" w:cs="Times New Roman" w:hint="eastAsia"/>
      </w:rPr>
    </w:lvl>
    <w:lvl w:ilvl="3">
      <w:start w:val="1"/>
      <w:numFmt w:val="bullet"/>
      <w:lvlText w:val=""/>
      <w:lvlJc w:val="left"/>
      <w:pPr>
        <w:tabs>
          <w:tab w:val="num" w:pos="2560"/>
        </w:tabs>
        <w:ind w:left="2560" w:hanging="420"/>
      </w:pPr>
      <w:rPr>
        <w:rFonts w:ascii="Wingdings" w:hAnsi="Wingdings" w:hint="default"/>
      </w:rPr>
    </w:lvl>
    <w:lvl w:ilvl="4">
      <w:start w:val="1"/>
      <w:numFmt w:val="bullet"/>
      <w:lvlText w:val=""/>
      <w:lvlJc w:val="left"/>
      <w:pPr>
        <w:tabs>
          <w:tab w:val="num" w:pos="2980"/>
        </w:tabs>
        <w:ind w:left="2980" w:hanging="420"/>
      </w:pPr>
      <w:rPr>
        <w:rFonts w:ascii="Wingdings" w:hAnsi="Wingdings" w:hint="default"/>
      </w:rPr>
    </w:lvl>
    <w:lvl w:ilvl="5">
      <w:start w:val="1"/>
      <w:numFmt w:val="bullet"/>
      <w:lvlText w:val=""/>
      <w:lvlJc w:val="left"/>
      <w:pPr>
        <w:tabs>
          <w:tab w:val="num" w:pos="3400"/>
        </w:tabs>
        <w:ind w:left="3400" w:hanging="420"/>
      </w:pPr>
      <w:rPr>
        <w:rFonts w:ascii="Wingdings" w:hAnsi="Wingdings" w:hint="default"/>
      </w:rPr>
    </w:lvl>
    <w:lvl w:ilvl="6">
      <w:start w:val="1"/>
      <w:numFmt w:val="bullet"/>
      <w:lvlText w:val=""/>
      <w:lvlJc w:val="left"/>
      <w:pPr>
        <w:tabs>
          <w:tab w:val="num" w:pos="3820"/>
        </w:tabs>
        <w:ind w:left="3820" w:hanging="420"/>
      </w:pPr>
      <w:rPr>
        <w:rFonts w:ascii="Wingdings" w:hAnsi="Wingdings" w:hint="default"/>
      </w:rPr>
    </w:lvl>
    <w:lvl w:ilvl="7">
      <w:start w:val="1"/>
      <w:numFmt w:val="bullet"/>
      <w:lvlText w:val=""/>
      <w:lvlJc w:val="left"/>
      <w:pPr>
        <w:tabs>
          <w:tab w:val="num" w:pos="4240"/>
        </w:tabs>
        <w:ind w:left="4240" w:hanging="420"/>
      </w:pPr>
      <w:rPr>
        <w:rFonts w:ascii="Wingdings" w:hAnsi="Wingdings" w:hint="default"/>
      </w:rPr>
    </w:lvl>
    <w:lvl w:ilvl="8">
      <w:start w:val="1"/>
      <w:numFmt w:val="bullet"/>
      <w:lvlText w:val=""/>
      <w:lvlJc w:val="left"/>
      <w:pPr>
        <w:tabs>
          <w:tab w:val="num" w:pos="4660"/>
        </w:tabs>
        <w:ind w:left="4660" w:hanging="420"/>
      </w:pPr>
      <w:rPr>
        <w:rFonts w:ascii="Wingdings" w:hAnsi="Wingdings" w:hint="default"/>
      </w:rPr>
    </w:lvl>
  </w:abstractNum>
  <w:abstractNum w:abstractNumId="18">
    <w:nsid w:val="77AA7D90"/>
    <w:multiLevelType w:val="hybridMultilevel"/>
    <w:tmpl w:val="93D86748"/>
    <w:lvl w:ilvl="0" w:tplc="409289A8">
      <w:start w:val="5"/>
      <w:numFmt w:val="bullet"/>
      <w:lvlText w:val="・"/>
      <w:lvlJc w:val="left"/>
      <w:pPr>
        <w:tabs>
          <w:tab w:val="num" w:pos="1224"/>
        </w:tabs>
        <w:ind w:left="1224" w:hanging="360"/>
      </w:pPr>
      <w:rPr>
        <w:rFonts w:ascii="ＭＳ 明朝" w:eastAsia="ＭＳ 明朝" w:hAnsi="ＭＳ 明朝" w:cs="Times New Roman" w:hint="eastAsia"/>
      </w:rPr>
    </w:lvl>
    <w:lvl w:ilvl="1" w:tplc="0409000B" w:tentative="1">
      <w:start w:val="1"/>
      <w:numFmt w:val="bullet"/>
      <w:lvlText w:val=""/>
      <w:lvlJc w:val="left"/>
      <w:pPr>
        <w:tabs>
          <w:tab w:val="num" w:pos="1704"/>
        </w:tabs>
        <w:ind w:left="1704" w:hanging="420"/>
      </w:pPr>
      <w:rPr>
        <w:rFonts w:ascii="Wingdings" w:hAnsi="Wingdings" w:hint="default"/>
      </w:rPr>
    </w:lvl>
    <w:lvl w:ilvl="2" w:tplc="0409000D" w:tentative="1">
      <w:start w:val="1"/>
      <w:numFmt w:val="bullet"/>
      <w:lvlText w:val=""/>
      <w:lvlJc w:val="left"/>
      <w:pPr>
        <w:tabs>
          <w:tab w:val="num" w:pos="2124"/>
        </w:tabs>
        <w:ind w:left="2124" w:hanging="420"/>
      </w:pPr>
      <w:rPr>
        <w:rFonts w:ascii="Wingdings" w:hAnsi="Wingdings" w:hint="default"/>
      </w:rPr>
    </w:lvl>
    <w:lvl w:ilvl="3" w:tplc="04090001" w:tentative="1">
      <w:start w:val="1"/>
      <w:numFmt w:val="bullet"/>
      <w:lvlText w:val=""/>
      <w:lvlJc w:val="left"/>
      <w:pPr>
        <w:tabs>
          <w:tab w:val="num" w:pos="2544"/>
        </w:tabs>
        <w:ind w:left="2544" w:hanging="420"/>
      </w:pPr>
      <w:rPr>
        <w:rFonts w:ascii="Wingdings" w:hAnsi="Wingdings" w:hint="default"/>
      </w:rPr>
    </w:lvl>
    <w:lvl w:ilvl="4" w:tplc="0409000B" w:tentative="1">
      <w:start w:val="1"/>
      <w:numFmt w:val="bullet"/>
      <w:lvlText w:val=""/>
      <w:lvlJc w:val="left"/>
      <w:pPr>
        <w:tabs>
          <w:tab w:val="num" w:pos="2964"/>
        </w:tabs>
        <w:ind w:left="2964" w:hanging="420"/>
      </w:pPr>
      <w:rPr>
        <w:rFonts w:ascii="Wingdings" w:hAnsi="Wingdings" w:hint="default"/>
      </w:rPr>
    </w:lvl>
    <w:lvl w:ilvl="5" w:tplc="0409000D" w:tentative="1">
      <w:start w:val="1"/>
      <w:numFmt w:val="bullet"/>
      <w:lvlText w:val=""/>
      <w:lvlJc w:val="left"/>
      <w:pPr>
        <w:tabs>
          <w:tab w:val="num" w:pos="3384"/>
        </w:tabs>
        <w:ind w:left="3384" w:hanging="420"/>
      </w:pPr>
      <w:rPr>
        <w:rFonts w:ascii="Wingdings" w:hAnsi="Wingdings" w:hint="default"/>
      </w:rPr>
    </w:lvl>
    <w:lvl w:ilvl="6" w:tplc="04090001" w:tentative="1">
      <w:start w:val="1"/>
      <w:numFmt w:val="bullet"/>
      <w:lvlText w:val=""/>
      <w:lvlJc w:val="left"/>
      <w:pPr>
        <w:tabs>
          <w:tab w:val="num" w:pos="3804"/>
        </w:tabs>
        <w:ind w:left="3804" w:hanging="420"/>
      </w:pPr>
      <w:rPr>
        <w:rFonts w:ascii="Wingdings" w:hAnsi="Wingdings" w:hint="default"/>
      </w:rPr>
    </w:lvl>
    <w:lvl w:ilvl="7" w:tplc="0409000B" w:tentative="1">
      <w:start w:val="1"/>
      <w:numFmt w:val="bullet"/>
      <w:lvlText w:val=""/>
      <w:lvlJc w:val="left"/>
      <w:pPr>
        <w:tabs>
          <w:tab w:val="num" w:pos="4224"/>
        </w:tabs>
        <w:ind w:left="4224" w:hanging="420"/>
      </w:pPr>
      <w:rPr>
        <w:rFonts w:ascii="Wingdings" w:hAnsi="Wingdings" w:hint="default"/>
      </w:rPr>
    </w:lvl>
    <w:lvl w:ilvl="8" w:tplc="0409000D" w:tentative="1">
      <w:start w:val="1"/>
      <w:numFmt w:val="bullet"/>
      <w:lvlText w:val=""/>
      <w:lvlJc w:val="left"/>
      <w:pPr>
        <w:tabs>
          <w:tab w:val="num" w:pos="4644"/>
        </w:tabs>
        <w:ind w:left="4644" w:hanging="420"/>
      </w:pPr>
      <w:rPr>
        <w:rFonts w:ascii="Wingdings" w:hAnsi="Wingdings" w:hint="default"/>
      </w:rPr>
    </w:lvl>
  </w:abstractNum>
  <w:abstractNum w:abstractNumId="19">
    <w:nsid w:val="7E665A72"/>
    <w:multiLevelType w:val="multilevel"/>
    <w:tmpl w:val="5C0CC974"/>
    <w:lvl w:ilvl="0">
      <w:start w:val="1"/>
      <w:numFmt w:val="decimalEnclosedCircle"/>
      <w:lvlText w:val="%1"/>
      <w:lvlJc w:val="left"/>
      <w:pPr>
        <w:tabs>
          <w:tab w:val="num" w:pos="1170"/>
        </w:tabs>
        <w:ind w:left="1170" w:hanging="450"/>
      </w:pPr>
      <w:rPr>
        <w:rFonts w:hint="eastAsia"/>
      </w:rPr>
    </w:lvl>
    <w:lvl w:ilvl="1">
      <w:start w:val="1"/>
      <w:numFmt w:val="decimalEnclosedCircle"/>
      <w:lvlText w:val="%2"/>
      <w:lvlJc w:val="left"/>
      <w:pPr>
        <w:tabs>
          <w:tab w:val="num" w:pos="1080"/>
        </w:tabs>
        <w:ind w:left="1080" w:hanging="360"/>
      </w:pPr>
      <w:rPr>
        <w:rFonts w:hint="eastAsia"/>
      </w:rPr>
    </w:lvl>
    <w:lvl w:ilvl="2">
      <w:start w:val="1"/>
      <w:numFmt w:val="decimal"/>
      <w:lvlText w:val="%3)"/>
      <w:lvlJc w:val="left"/>
      <w:pPr>
        <w:tabs>
          <w:tab w:val="num" w:pos="1920"/>
        </w:tabs>
        <w:ind w:left="1920" w:hanging="360"/>
      </w:pPr>
      <w:rPr>
        <w:rFonts w:hint="default"/>
      </w:rPr>
    </w:lvl>
    <w:lvl w:ilvl="3">
      <w:start w:val="1"/>
      <w:numFmt w:val="decimal"/>
      <w:lvlText w:val="%4."/>
      <w:lvlJc w:val="left"/>
      <w:pPr>
        <w:tabs>
          <w:tab w:val="num" w:pos="2400"/>
        </w:tabs>
        <w:ind w:left="2400" w:hanging="420"/>
      </w:pPr>
    </w:lvl>
    <w:lvl w:ilvl="4">
      <w:start w:val="1"/>
      <w:numFmt w:val="aiueoFullWidth"/>
      <w:lvlText w:val="(%5)"/>
      <w:lvlJc w:val="left"/>
      <w:pPr>
        <w:tabs>
          <w:tab w:val="num" w:pos="2820"/>
        </w:tabs>
        <w:ind w:left="2820" w:hanging="420"/>
      </w:pPr>
    </w:lvl>
    <w:lvl w:ilvl="5">
      <w:start w:val="1"/>
      <w:numFmt w:val="decimalEnclosedCircle"/>
      <w:lvlText w:val="%6"/>
      <w:lvlJc w:val="left"/>
      <w:pPr>
        <w:tabs>
          <w:tab w:val="num" w:pos="3240"/>
        </w:tabs>
        <w:ind w:left="3240" w:hanging="420"/>
      </w:pPr>
    </w:lvl>
    <w:lvl w:ilvl="6">
      <w:start w:val="1"/>
      <w:numFmt w:val="decimal"/>
      <w:lvlText w:val="%7."/>
      <w:lvlJc w:val="left"/>
      <w:pPr>
        <w:tabs>
          <w:tab w:val="num" w:pos="3660"/>
        </w:tabs>
        <w:ind w:left="3660" w:hanging="420"/>
      </w:pPr>
    </w:lvl>
    <w:lvl w:ilvl="7">
      <w:start w:val="1"/>
      <w:numFmt w:val="aiueoFullWidth"/>
      <w:lvlText w:val="(%8)"/>
      <w:lvlJc w:val="left"/>
      <w:pPr>
        <w:tabs>
          <w:tab w:val="num" w:pos="4080"/>
        </w:tabs>
        <w:ind w:left="4080" w:hanging="420"/>
      </w:pPr>
    </w:lvl>
    <w:lvl w:ilvl="8">
      <w:start w:val="1"/>
      <w:numFmt w:val="decimalEnclosedCircle"/>
      <w:lvlText w:val="%9"/>
      <w:lvlJc w:val="left"/>
      <w:pPr>
        <w:tabs>
          <w:tab w:val="num" w:pos="4500"/>
        </w:tabs>
        <w:ind w:left="4500" w:hanging="420"/>
      </w:pPr>
    </w:lvl>
  </w:abstractNum>
  <w:num w:numId="1">
    <w:abstractNumId w:val="12"/>
  </w:num>
  <w:num w:numId="2">
    <w:abstractNumId w:val="13"/>
  </w:num>
  <w:num w:numId="3">
    <w:abstractNumId w:val="6"/>
  </w:num>
  <w:num w:numId="4">
    <w:abstractNumId w:val="16"/>
  </w:num>
  <w:num w:numId="5">
    <w:abstractNumId w:val="3"/>
  </w:num>
  <w:num w:numId="6">
    <w:abstractNumId w:val="4"/>
  </w:num>
  <w:num w:numId="7">
    <w:abstractNumId w:val="2"/>
  </w:num>
  <w:num w:numId="8">
    <w:abstractNumId w:val="5"/>
  </w:num>
  <w:num w:numId="9">
    <w:abstractNumId w:val="9"/>
  </w:num>
  <w:num w:numId="10">
    <w:abstractNumId w:val="10"/>
  </w:num>
  <w:num w:numId="11">
    <w:abstractNumId w:val="18"/>
  </w:num>
  <w:num w:numId="12">
    <w:abstractNumId w:val="17"/>
  </w:num>
  <w:num w:numId="13">
    <w:abstractNumId w:val="11"/>
  </w:num>
  <w:num w:numId="14">
    <w:abstractNumId w:val="19"/>
  </w:num>
  <w:num w:numId="15">
    <w:abstractNumId w:val="15"/>
  </w:num>
  <w:num w:numId="16">
    <w:abstractNumId w:val="0"/>
  </w:num>
  <w:num w:numId="17">
    <w:abstractNumId w:val="1"/>
  </w:num>
  <w:num w:numId="18">
    <w:abstractNumId w:val="14"/>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fillcolor="white">
      <v:fill color="white"/>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B9B"/>
    <w:rsid w:val="00044692"/>
    <w:rsid w:val="000656B5"/>
    <w:rsid w:val="00081DE9"/>
    <w:rsid w:val="00082D14"/>
    <w:rsid w:val="000863FC"/>
    <w:rsid w:val="00090A23"/>
    <w:rsid w:val="00113119"/>
    <w:rsid w:val="00131B9B"/>
    <w:rsid w:val="001356C0"/>
    <w:rsid w:val="00147554"/>
    <w:rsid w:val="00191806"/>
    <w:rsid w:val="001A6119"/>
    <w:rsid w:val="00211355"/>
    <w:rsid w:val="0023776F"/>
    <w:rsid w:val="00265D78"/>
    <w:rsid w:val="002846C0"/>
    <w:rsid w:val="002E60AD"/>
    <w:rsid w:val="00313FA2"/>
    <w:rsid w:val="00315E16"/>
    <w:rsid w:val="00334B56"/>
    <w:rsid w:val="003A315F"/>
    <w:rsid w:val="003B04D6"/>
    <w:rsid w:val="003B6110"/>
    <w:rsid w:val="003B6380"/>
    <w:rsid w:val="003C0075"/>
    <w:rsid w:val="0042247F"/>
    <w:rsid w:val="00426845"/>
    <w:rsid w:val="00476698"/>
    <w:rsid w:val="004851CB"/>
    <w:rsid w:val="004D5451"/>
    <w:rsid w:val="004D656C"/>
    <w:rsid w:val="004F12E0"/>
    <w:rsid w:val="005044E6"/>
    <w:rsid w:val="00524626"/>
    <w:rsid w:val="00551B12"/>
    <w:rsid w:val="00557EA5"/>
    <w:rsid w:val="0056299B"/>
    <w:rsid w:val="00573691"/>
    <w:rsid w:val="005A6E72"/>
    <w:rsid w:val="005E1ABF"/>
    <w:rsid w:val="005E6B5C"/>
    <w:rsid w:val="005F2461"/>
    <w:rsid w:val="005F33DD"/>
    <w:rsid w:val="006243D1"/>
    <w:rsid w:val="00640200"/>
    <w:rsid w:val="00647A7F"/>
    <w:rsid w:val="006804B8"/>
    <w:rsid w:val="006957BD"/>
    <w:rsid w:val="006C5524"/>
    <w:rsid w:val="006D6631"/>
    <w:rsid w:val="006E31F5"/>
    <w:rsid w:val="006E6137"/>
    <w:rsid w:val="00727BB0"/>
    <w:rsid w:val="007442B5"/>
    <w:rsid w:val="00773BCC"/>
    <w:rsid w:val="0077729D"/>
    <w:rsid w:val="00787AF0"/>
    <w:rsid w:val="00805421"/>
    <w:rsid w:val="00816DBE"/>
    <w:rsid w:val="00832E2D"/>
    <w:rsid w:val="008636C9"/>
    <w:rsid w:val="00876E63"/>
    <w:rsid w:val="00887FDA"/>
    <w:rsid w:val="008C663D"/>
    <w:rsid w:val="008F2031"/>
    <w:rsid w:val="0094386D"/>
    <w:rsid w:val="00956D44"/>
    <w:rsid w:val="00962C31"/>
    <w:rsid w:val="00993FF0"/>
    <w:rsid w:val="009D08C8"/>
    <w:rsid w:val="009D7EAE"/>
    <w:rsid w:val="00A07182"/>
    <w:rsid w:val="00A33623"/>
    <w:rsid w:val="00A82CF2"/>
    <w:rsid w:val="00A94A66"/>
    <w:rsid w:val="00AD1CE1"/>
    <w:rsid w:val="00B22A1B"/>
    <w:rsid w:val="00B272AA"/>
    <w:rsid w:val="00BC1D52"/>
    <w:rsid w:val="00BC4A33"/>
    <w:rsid w:val="00BE4E76"/>
    <w:rsid w:val="00BF4370"/>
    <w:rsid w:val="00C13E7E"/>
    <w:rsid w:val="00C16C85"/>
    <w:rsid w:val="00C4720C"/>
    <w:rsid w:val="00C86A03"/>
    <w:rsid w:val="00CD37AC"/>
    <w:rsid w:val="00D07F7A"/>
    <w:rsid w:val="00D1770A"/>
    <w:rsid w:val="00D21F06"/>
    <w:rsid w:val="00D43F8A"/>
    <w:rsid w:val="00DA41A6"/>
    <w:rsid w:val="00DC4115"/>
    <w:rsid w:val="00DC719A"/>
    <w:rsid w:val="00DE61EB"/>
    <w:rsid w:val="00DF194E"/>
    <w:rsid w:val="00E82265"/>
    <w:rsid w:val="00E8235E"/>
    <w:rsid w:val="00EA4428"/>
    <w:rsid w:val="00EA4740"/>
    <w:rsid w:val="00EB3FAB"/>
    <w:rsid w:val="00EB481E"/>
    <w:rsid w:val="00F00B9B"/>
    <w:rsid w:val="00F363C0"/>
    <w:rsid w:val="00F42B8C"/>
    <w:rsid w:val="00F8683E"/>
    <w:rsid w:val="00FB2C5D"/>
    <w:rsid w:val="00FC6D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426"/>
    </w:pPr>
    <w:rPr>
      <w:rFonts w:ascii="ＭＳ 明朝" w:hAnsi="ＭＳ 明朝"/>
      <w:sz w:val="21"/>
      <w:lang w:eastAsia="ja-JP"/>
    </w:rPr>
  </w:style>
  <w:style w:type="paragraph" w:styleId="a3">
    <w:name w:val="Body Text Indent"/>
    <w:basedOn w:val="a"/>
    <w:pPr>
      <w:ind w:firstLine="360"/>
      <w:jc w:val="both"/>
    </w:pPr>
    <w:rPr>
      <w:rFonts w:ascii="ＭＳ 明朝" w:hAnsi="ＭＳ 明朝"/>
      <w:sz w:val="21"/>
      <w:lang w:eastAsia="ja-JP"/>
    </w:rPr>
  </w:style>
  <w:style w:type="paragraph" w:styleId="20">
    <w:name w:val="Body Text 2"/>
    <w:basedOn w:val="a"/>
    <w:pPr>
      <w:jc w:val="both"/>
    </w:pPr>
    <w:rPr>
      <w:rFonts w:ascii="ＭＳ 明朝" w:hAnsi="ＭＳ 明朝"/>
      <w:sz w:val="21"/>
      <w:lang w:eastAsia="ja-JP"/>
    </w:rPr>
  </w:style>
  <w:style w:type="paragraph" w:styleId="a4">
    <w:name w:val="Body Text"/>
    <w:basedOn w:val="a"/>
    <w:rPr>
      <w:sz w:val="21"/>
      <w:lang w:eastAsia="ja-JP"/>
    </w:rPr>
  </w:style>
  <w:style w:type="paragraph" w:styleId="a5">
    <w:name w:val="header"/>
    <w:basedOn w:val="a"/>
    <w:pPr>
      <w:tabs>
        <w:tab w:val="center" w:pos="4252"/>
        <w:tab w:val="right" w:pos="8504"/>
      </w:tabs>
      <w:snapToGrid w:val="0"/>
    </w:pPr>
    <w:rPr>
      <w:lang w:eastAsia="ja-JP"/>
    </w:rPr>
  </w:style>
  <w:style w:type="character" w:styleId="a6">
    <w:name w:val="page number"/>
    <w:basedOn w:val="a0"/>
  </w:style>
  <w:style w:type="paragraph" w:styleId="a7">
    <w:name w:val="footer"/>
    <w:basedOn w:val="a"/>
    <w:pPr>
      <w:tabs>
        <w:tab w:val="center" w:pos="4252"/>
        <w:tab w:val="right" w:pos="8504"/>
      </w:tabs>
    </w:pPr>
  </w:style>
  <w:style w:type="paragraph" w:styleId="a8">
    <w:name w:val="Balloon Text"/>
    <w:basedOn w:val="a"/>
    <w:semiHidden/>
    <w:rPr>
      <w:rFonts w:ascii="Arial" w:eastAsia="ＭＳ ゴシック" w:hAnsi="Arial"/>
      <w:sz w:val="18"/>
      <w:szCs w:val="18"/>
    </w:rPr>
  </w:style>
  <w:style w:type="table" w:styleId="a9">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DE61EB"/>
    <w:rPr>
      <w:sz w:val="18"/>
      <w:szCs w:val="18"/>
    </w:rPr>
  </w:style>
  <w:style w:type="paragraph" w:styleId="ab">
    <w:name w:val="annotation text"/>
    <w:basedOn w:val="a"/>
    <w:link w:val="ac"/>
    <w:rsid w:val="00DE61EB"/>
  </w:style>
  <w:style w:type="character" w:customStyle="1" w:styleId="ac">
    <w:name w:val="コメント文字列 (文字)"/>
    <w:link w:val="ab"/>
    <w:rsid w:val="00DE61EB"/>
    <w:rPr>
      <w:sz w:val="24"/>
      <w:szCs w:val="24"/>
      <w:lang w:eastAsia="en-US"/>
    </w:rPr>
  </w:style>
  <w:style w:type="paragraph" w:styleId="ad">
    <w:name w:val="annotation subject"/>
    <w:basedOn w:val="ab"/>
    <w:next w:val="ab"/>
    <w:link w:val="ae"/>
    <w:rsid w:val="00DE61EB"/>
    <w:rPr>
      <w:b/>
      <w:bCs/>
    </w:rPr>
  </w:style>
  <w:style w:type="character" w:customStyle="1" w:styleId="ae">
    <w:name w:val="コメント内容 (文字)"/>
    <w:link w:val="ad"/>
    <w:rsid w:val="00DE61EB"/>
    <w:rPr>
      <w:b/>
      <w:bCs/>
      <w:sz w:val="24"/>
      <w:szCs w:val="24"/>
      <w:lang w:eastAsia="en-US"/>
    </w:rPr>
  </w:style>
  <w:style w:type="paragraph" w:styleId="af">
    <w:name w:val="Revision"/>
    <w:hidden/>
    <w:uiPriority w:val="99"/>
    <w:semiHidden/>
    <w:rsid w:val="00956D44"/>
    <w:rPr>
      <w:sz w:val="24"/>
      <w:szCs w:val="24"/>
      <w:lang w:eastAsia="en-US"/>
    </w:rPr>
  </w:style>
  <w:style w:type="paragraph" w:styleId="Web">
    <w:name w:val="Normal (Web)"/>
    <w:basedOn w:val="a"/>
    <w:uiPriority w:val="99"/>
    <w:unhideWhenUsed/>
    <w:rsid w:val="00787AF0"/>
    <w:pPr>
      <w:spacing w:before="100" w:beforeAutospacing="1" w:after="100" w:afterAutospacing="1"/>
    </w:pPr>
    <w:rPr>
      <w:rFonts w:ascii="ＭＳ Ｐゴシック" w:eastAsia="ＭＳ Ｐゴシック" w:hAnsi="ＭＳ Ｐゴシック" w:cs="ＭＳ Ｐゴシック"/>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426"/>
    </w:pPr>
    <w:rPr>
      <w:rFonts w:ascii="ＭＳ 明朝" w:hAnsi="ＭＳ 明朝"/>
      <w:sz w:val="21"/>
      <w:lang w:eastAsia="ja-JP"/>
    </w:rPr>
  </w:style>
  <w:style w:type="paragraph" w:styleId="a3">
    <w:name w:val="Body Text Indent"/>
    <w:basedOn w:val="a"/>
    <w:pPr>
      <w:ind w:firstLine="360"/>
      <w:jc w:val="both"/>
    </w:pPr>
    <w:rPr>
      <w:rFonts w:ascii="ＭＳ 明朝" w:hAnsi="ＭＳ 明朝"/>
      <w:sz w:val="21"/>
      <w:lang w:eastAsia="ja-JP"/>
    </w:rPr>
  </w:style>
  <w:style w:type="paragraph" w:styleId="20">
    <w:name w:val="Body Text 2"/>
    <w:basedOn w:val="a"/>
    <w:pPr>
      <w:jc w:val="both"/>
    </w:pPr>
    <w:rPr>
      <w:rFonts w:ascii="ＭＳ 明朝" w:hAnsi="ＭＳ 明朝"/>
      <w:sz w:val="21"/>
      <w:lang w:eastAsia="ja-JP"/>
    </w:rPr>
  </w:style>
  <w:style w:type="paragraph" w:styleId="a4">
    <w:name w:val="Body Text"/>
    <w:basedOn w:val="a"/>
    <w:rPr>
      <w:sz w:val="21"/>
      <w:lang w:eastAsia="ja-JP"/>
    </w:rPr>
  </w:style>
  <w:style w:type="paragraph" w:styleId="a5">
    <w:name w:val="header"/>
    <w:basedOn w:val="a"/>
    <w:pPr>
      <w:tabs>
        <w:tab w:val="center" w:pos="4252"/>
        <w:tab w:val="right" w:pos="8504"/>
      </w:tabs>
      <w:snapToGrid w:val="0"/>
    </w:pPr>
    <w:rPr>
      <w:lang w:eastAsia="ja-JP"/>
    </w:rPr>
  </w:style>
  <w:style w:type="character" w:styleId="a6">
    <w:name w:val="page number"/>
    <w:basedOn w:val="a0"/>
  </w:style>
  <w:style w:type="paragraph" w:styleId="a7">
    <w:name w:val="footer"/>
    <w:basedOn w:val="a"/>
    <w:pPr>
      <w:tabs>
        <w:tab w:val="center" w:pos="4252"/>
        <w:tab w:val="right" w:pos="8504"/>
      </w:tabs>
    </w:pPr>
  </w:style>
  <w:style w:type="paragraph" w:styleId="a8">
    <w:name w:val="Balloon Text"/>
    <w:basedOn w:val="a"/>
    <w:semiHidden/>
    <w:rPr>
      <w:rFonts w:ascii="Arial" w:eastAsia="ＭＳ ゴシック" w:hAnsi="Arial"/>
      <w:sz w:val="18"/>
      <w:szCs w:val="18"/>
    </w:rPr>
  </w:style>
  <w:style w:type="table" w:styleId="a9">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DE61EB"/>
    <w:rPr>
      <w:sz w:val="18"/>
      <w:szCs w:val="18"/>
    </w:rPr>
  </w:style>
  <w:style w:type="paragraph" w:styleId="ab">
    <w:name w:val="annotation text"/>
    <w:basedOn w:val="a"/>
    <w:link w:val="ac"/>
    <w:rsid w:val="00DE61EB"/>
  </w:style>
  <w:style w:type="character" w:customStyle="1" w:styleId="ac">
    <w:name w:val="コメント文字列 (文字)"/>
    <w:link w:val="ab"/>
    <w:rsid w:val="00DE61EB"/>
    <w:rPr>
      <w:sz w:val="24"/>
      <w:szCs w:val="24"/>
      <w:lang w:eastAsia="en-US"/>
    </w:rPr>
  </w:style>
  <w:style w:type="paragraph" w:styleId="ad">
    <w:name w:val="annotation subject"/>
    <w:basedOn w:val="ab"/>
    <w:next w:val="ab"/>
    <w:link w:val="ae"/>
    <w:rsid w:val="00DE61EB"/>
    <w:rPr>
      <w:b/>
      <w:bCs/>
    </w:rPr>
  </w:style>
  <w:style w:type="character" w:customStyle="1" w:styleId="ae">
    <w:name w:val="コメント内容 (文字)"/>
    <w:link w:val="ad"/>
    <w:rsid w:val="00DE61EB"/>
    <w:rPr>
      <w:b/>
      <w:bCs/>
      <w:sz w:val="24"/>
      <w:szCs w:val="24"/>
      <w:lang w:eastAsia="en-US"/>
    </w:rPr>
  </w:style>
  <w:style w:type="paragraph" w:styleId="af">
    <w:name w:val="Revision"/>
    <w:hidden/>
    <w:uiPriority w:val="99"/>
    <w:semiHidden/>
    <w:rsid w:val="00956D44"/>
    <w:rPr>
      <w:sz w:val="24"/>
      <w:szCs w:val="24"/>
      <w:lang w:eastAsia="en-US"/>
    </w:rPr>
  </w:style>
  <w:style w:type="paragraph" w:styleId="Web">
    <w:name w:val="Normal (Web)"/>
    <w:basedOn w:val="a"/>
    <w:uiPriority w:val="99"/>
    <w:unhideWhenUsed/>
    <w:rsid w:val="00787AF0"/>
    <w:pPr>
      <w:spacing w:before="100" w:beforeAutospacing="1" w:after="100" w:afterAutospacing="1"/>
    </w:pPr>
    <w:rPr>
      <w:rFonts w:ascii="ＭＳ Ｐゴシック" w:eastAsia="ＭＳ Ｐゴシック" w:hAnsi="ＭＳ Ｐゴシック" w:cs="ＭＳ Ｐ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189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AA2CE-BC3A-4C6A-9553-5CDEB58D3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697</Words>
  <Characters>3978</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SOP</vt:lpstr>
      <vt:lpstr>SOP</vt:lpstr>
    </vt:vector>
  </TitlesOfParts>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dc:title>
  <dc:creator>日本再生医療学会</dc:creator>
  <cp:lastModifiedBy>Kiyoshi Okada</cp:lastModifiedBy>
  <cp:revision>2</cp:revision>
  <cp:lastPrinted>2015-03-04T02:29:00Z</cp:lastPrinted>
  <dcterms:created xsi:type="dcterms:W3CDTF">2015-03-05T04:20:00Z</dcterms:created>
  <dcterms:modified xsi:type="dcterms:W3CDTF">2015-03-05T04:20:00Z</dcterms:modified>
</cp:coreProperties>
</file>